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77" w:rsidRPr="00A96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963CA">
        <w:rPr>
          <w:rFonts w:ascii="Times New Roman" w:hAnsi="Times New Roman" w:cs="Times New Roman"/>
          <w:bCs/>
          <w:sz w:val="32"/>
          <w:szCs w:val="32"/>
          <w:lang w:val="uk-UA"/>
        </w:rPr>
        <w:t>Міністерство освіти і науки України</w:t>
      </w:r>
    </w:p>
    <w:p w:rsidR="008C0377" w:rsidRPr="00A96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963CA">
        <w:rPr>
          <w:rFonts w:ascii="Times New Roman" w:hAnsi="Times New Roman" w:cs="Times New Roman"/>
          <w:bCs/>
          <w:sz w:val="32"/>
          <w:szCs w:val="32"/>
          <w:lang w:val="uk-UA"/>
        </w:rPr>
        <w:t>Уманський національний університет садівництва</w:t>
      </w:r>
    </w:p>
    <w:p w:rsidR="008C0377" w:rsidRPr="00A96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8C0377" w:rsidRPr="00A963CA" w:rsidRDefault="00C934C9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Відділ доуніверситетської підготовки</w:t>
      </w:r>
      <w:bookmarkStart w:id="0" w:name="_GoBack"/>
      <w:bookmarkEnd w:id="0"/>
    </w:p>
    <w:p w:rsidR="008C0377" w:rsidRPr="00A96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C0377" w:rsidRPr="0029234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</w:pPr>
      <w:r w:rsidRPr="00EB23CA">
        <w:rPr>
          <w:rFonts w:ascii="Times New Roman" w:hAnsi="Times New Roman" w:cs="Times New Roman"/>
          <w:b/>
          <w:bCs/>
          <w:caps/>
          <w:sz w:val="32"/>
          <w:szCs w:val="32"/>
          <w:lang w:val="uk-UA"/>
        </w:rPr>
        <w:t>Методичні вказівки</w:t>
      </w:r>
    </w:p>
    <w:p w:rsidR="008C0377" w:rsidRPr="009A782F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EB23CA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для </w:t>
      </w:r>
      <w:r w:rsidR="009A782F">
        <w:rPr>
          <w:rFonts w:ascii="Times New Roman" w:hAnsi="Times New Roman" w:cs="Times New Roman"/>
          <w:bCs/>
          <w:sz w:val="32"/>
          <w:szCs w:val="32"/>
          <w:lang w:val="uk-UA"/>
        </w:rPr>
        <w:t>самостійної роботи</w:t>
      </w: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B23CA">
        <w:rPr>
          <w:rFonts w:ascii="Times New Roman" w:hAnsi="Times New Roman" w:cs="Times New Roman"/>
          <w:bCs/>
          <w:sz w:val="32"/>
          <w:szCs w:val="32"/>
          <w:lang w:val="uk-UA"/>
        </w:rPr>
        <w:t>з дисципліни</w:t>
      </w:r>
      <w:r w:rsidRPr="00EB23C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«Математика»</w:t>
      </w: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EB23CA">
        <w:rPr>
          <w:rFonts w:ascii="Times New Roman" w:hAnsi="Times New Roman" w:cs="Times New Roman"/>
          <w:bCs/>
          <w:sz w:val="32"/>
          <w:szCs w:val="32"/>
          <w:lang w:val="uk-UA"/>
        </w:rPr>
        <w:t>для слухачів курсів з підготовки до ЗНО</w:t>
      </w: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EB2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A54CD0">
        <w:rPr>
          <w:rFonts w:ascii="Times New Roman" w:hAnsi="Times New Roman" w:cs="Times New Roman"/>
          <w:b/>
          <w:bCs/>
          <w:szCs w:val="20"/>
          <w:lang w:val="uk-UA"/>
        </w:rPr>
        <w:br w:type="page"/>
      </w: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Методичні вказівки для </w:t>
      </w:r>
      <w:r w:rsidR="009A782F">
        <w:rPr>
          <w:rFonts w:ascii="Times New Roman" w:hAnsi="Times New Roman" w:cs="Times New Roman"/>
          <w:bCs/>
          <w:sz w:val="32"/>
          <w:szCs w:val="32"/>
          <w:lang w:val="uk-UA"/>
        </w:rPr>
        <w:t>самостійної роботи</w:t>
      </w:r>
      <w:r w:rsidR="003B492B" w:rsidRPr="00A54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дисципліни «М</w:t>
      </w: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>атематик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а»</w:t>
      </w: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слухачів курсів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підготовки до ЗНО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/С. В. Лещенко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A33">
        <w:rPr>
          <w:rFonts w:ascii="Times New Roman" w:hAnsi="Times New Roman" w:cs="Times New Roman"/>
          <w:sz w:val="28"/>
          <w:szCs w:val="28"/>
          <w:lang w:val="uk-UA"/>
        </w:rPr>
        <w:t>Побережець І.І.</w:t>
      </w:r>
      <w:r w:rsidR="000A6C24">
        <w:rPr>
          <w:rFonts w:ascii="Times New Roman" w:hAnsi="Times New Roman" w:cs="Times New Roman"/>
          <w:sz w:val="28"/>
          <w:szCs w:val="28"/>
          <w:lang w:val="uk-UA"/>
        </w:rPr>
        <w:t>, Ненька Р.В. -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Умань: Видавничо-поліграфічний центр "Візаві", 20</w:t>
      </w:r>
      <w:r w:rsidR="000A6C24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="000D15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C7C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с.</w:t>
      </w: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firstLine="284"/>
        <w:textAlignment w:val="baseline"/>
        <w:rPr>
          <w:rFonts w:ascii="Times New Roman" w:hAnsi="Times New Roman" w:cs="Times New Roman"/>
          <w:szCs w:val="20"/>
          <w:lang w:val="uk-UA"/>
        </w:rPr>
      </w:pPr>
    </w:p>
    <w:p w:rsidR="008C0377" w:rsidRPr="00A54CD0" w:rsidRDefault="008C0377" w:rsidP="000A6C24">
      <w:pPr>
        <w:overflowPunct w:val="0"/>
        <w:autoSpaceDE w:val="0"/>
        <w:autoSpaceDN w:val="0"/>
        <w:adjustRightInd w:val="0"/>
        <w:spacing w:after="0" w:line="360" w:lineRule="auto"/>
        <w:ind w:left="142" w:firstLine="425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Упорядники: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Лещенко С. В.</w:t>
      </w:r>
      <w:r w:rsidR="000B1A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викладач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математики і фізики Уманського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НУС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1A33">
        <w:rPr>
          <w:rFonts w:ascii="Times New Roman" w:hAnsi="Times New Roman" w:cs="Times New Roman"/>
          <w:sz w:val="28"/>
          <w:szCs w:val="28"/>
          <w:lang w:val="uk-UA"/>
        </w:rPr>
        <w:t xml:space="preserve"> Побережець І.І.,  доцент кафедри математики і фізики Уманського НУС</w:t>
      </w:r>
      <w:r w:rsidR="000A6C24">
        <w:rPr>
          <w:rFonts w:ascii="Times New Roman" w:hAnsi="Times New Roman" w:cs="Times New Roman"/>
          <w:sz w:val="28"/>
          <w:szCs w:val="28"/>
          <w:lang w:val="uk-UA"/>
        </w:rPr>
        <w:t xml:space="preserve">, Ненька Р.В., </w:t>
      </w:r>
      <w:r w:rsidR="000A6C24" w:rsidRPr="00A54CD0">
        <w:rPr>
          <w:rFonts w:ascii="Times New Roman" w:hAnsi="Times New Roman" w:cs="Times New Roman"/>
          <w:sz w:val="28"/>
          <w:szCs w:val="28"/>
          <w:lang w:val="uk-UA"/>
        </w:rPr>
        <w:t>викладач кафедри</w:t>
      </w:r>
      <w:r w:rsidR="000A6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C24" w:rsidRPr="00A54CD0">
        <w:rPr>
          <w:rFonts w:ascii="Times New Roman" w:hAnsi="Times New Roman" w:cs="Times New Roman"/>
          <w:sz w:val="28"/>
          <w:szCs w:val="28"/>
          <w:lang w:val="uk-UA"/>
        </w:rPr>
        <w:t>математики і фізики Уманського</w:t>
      </w:r>
      <w:r w:rsidR="000A6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C24" w:rsidRPr="00A54CD0">
        <w:rPr>
          <w:rFonts w:ascii="Times New Roman" w:hAnsi="Times New Roman" w:cs="Times New Roman"/>
          <w:sz w:val="28"/>
          <w:szCs w:val="28"/>
          <w:lang w:val="uk-UA"/>
        </w:rPr>
        <w:t>НУС</w:t>
      </w:r>
      <w:r w:rsidR="000B1A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left="141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left="141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left="141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360" w:lineRule="auto"/>
        <w:ind w:left="1416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A54CD0" w:rsidRDefault="000F6731" w:rsidP="008C0377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Рецензент:</w:t>
      </w:r>
      <w:r w:rsidR="008C0377"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В. Є. Березовський,  кандидат фізико-математичних наук, </w:t>
      </w:r>
      <w:r w:rsidR="000B1A33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8C0377" w:rsidRPr="00A54CD0">
        <w:rPr>
          <w:rFonts w:ascii="Times New Roman" w:hAnsi="Times New Roman" w:cs="Times New Roman"/>
          <w:sz w:val="28"/>
          <w:szCs w:val="28"/>
          <w:lang w:val="uk-UA"/>
        </w:rPr>
        <w:t>, завідувач кафедри математики і фізики Уманського НУС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8C0377" w:rsidRPr="00A963CA" w:rsidRDefault="008C0377" w:rsidP="008C0377">
      <w:pPr>
        <w:tabs>
          <w:tab w:val="left" w:pos="3969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3402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© </w:t>
      </w:r>
      <w:r w:rsidRPr="00A963CA">
        <w:rPr>
          <w:rFonts w:ascii="Times New Roman" w:hAnsi="Times New Roman" w:cs="Times New Roman"/>
          <w:sz w:val="28"/>
          <w:szCs w:val="28"/>
          <w:lang w:val="uk-UA"/>
        </w:rPr>
        <w:t xml:space="preserve">Лещенко С. В. 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D1571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0B1A33" w:rsidRDefault="000B1A33" w:rsidP="008C0377">
      <w:pPr>
        <w:overflowPunct w:val="0"/>
        <w:autoSpaceDE w:val="0"/>
        <w:autoSpaceDN w:val="0"/>
        <w:adjustRightInd w:val="0"/>
        <w:spacing w:after="0" w:line="240" w:lineRule="auto"/>
        <w:ind w:left="3402" w:firstLine="708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© </w:t>
      </w:r>
      <w:r>
        <w:rPr>
          <w:rFonts w:ascii="Times New Roman" w:hAnsi="Times New Roman" w:cs="Times New Roman"/>
          <w:sz w:val="28"/>
          <w:szCs w:val="28"/>
          <w:lang w:val="uk-UA"/>
        </w:rPr>
        <w:t>Побережець І.І.</w:t>
      </w:r>
      <w:r w:rsidRPr="00A9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D1571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0A6C24" w:rsidRPr="00A963CA" w:rsidRDefault="000A6C24" w:rsidP="000A6C24">
      <w:pPr>
        <w:overflowPunct w:val="0"/>
        <w:autoSpaceDE w:val="0"/>
        <w:autoSpaceDN w:val="0"/>
        <w:adjustRightInd w:val="0"/>
        <w:spacing w:after="0" w:line="240" w:lineRule="auto"/>
        <w:ind w:left="3402" w:firstLine="708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©</w:t>
      </w:r>
      <w:r w:rsidRPr="00A96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Ненька Р.В. 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0D1571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8C0377" w:rsidRPr="00A963C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©УНУС, 20</w:t>
      </w:r>
      <w:r w:rsidR="000D1571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A963C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C0377" w:rsidRPr="00BB4618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  <w:r w:rsidRPr="00BB4618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8C0377" w:rsidRPr="00A54CD0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Pr="00A54CD0" w:rsidRDefault="00963CFB" w:rsidP="008C0377">
      <w:pPr>
        <w:tabs>
          <w:tab w:val="left" w:pos="426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Передмова </w:t>
      </w:r>
      <w:r w:rsidR="008C0377"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………………</w:t>
      </w:r>
      <w:r w:rsidR="008C0377">
        <w:rPr>
          <w:rFonts w:ascii="Times New Roman" w:hAnsi="Times New Roman" w:cs="Times New Roman"/>
          <w:sz w:val="28"/>
          <w:szCs w:val="28"/>
          <w:lang w:val="uk-UA" w:eastAsia="ru-RU"/>
        </w:rPr>
        <w:t>.......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………………………………………………</w:t>
      </w:r>
      <w:r w:rsidR="008C0377" w:rsidRPr="00A54CD0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</w:p>
    <w:p w:rsidR="008C0377" w:rsidRPr="00BB4618" w:rsidRDefault="00D515E6" w:rsidP="008C037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rect id="Прямоугольник 613" o:spid="_x0000_s1026" style="position:absolute;left:0;text-align:left;margin-left:3in;margin-top:705.6pt;width:3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" stroked="f"/>
        </w:pict>
      </w:r>
      <w:r>
        <w:rPr>
          <w:noProof/>
          <w:lang w:eastAsia="ru-RU"/>
        </w:rPr>
        <w:pict>
          <v:rect id="Прямоугольник 612" o:spid="_x0000_s1027" style="position:absolute;left:0;text-align:left;margin-left:3in;margin-top:747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" stroked="f"/>
        </w:pict>
      </w:r>
      <w:r w:rsidR="008C0377" w:rsidRPr="003D7D78">
        <w:rPr>
          <w:rFonts w:ascii="Times New Roman" w:hAnsi="Times New Roman" w:cs="Times New Roman"/>
          <w:sz w:val="28"/>
          <w:szCs w:val="28"/>
          <w:lang w:val="uk-UA" w:eastAsia="ru-RU"/>
        </w:rPr>
        <w:t>Методичні рекомендації щодо роз</w:t>
      </w:r>
      <w:r w:rsidR="008C0377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8C0377" w:rsidRPr="00A963CA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8C0377" w:rsidRPr="003D7D78">
        <w:rPr>
          <w:rFonts w:ascii="Times New Roman" w:hAnsi="Times New Roman" w:cs="Times New Roman"/>
          <w:sz w:val="28"/>
          <w:szCs w:val="28"/>
          <w:lang w:val="uk-UA" w:eastAsia="ru-RU"/>
        </w:rPr>
        <w:t>язування завдань</w:t>
      </w:r>
      <w:r w:rsidR="008C03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формату ЗНО…….…………………………………………………................................</w:t>
      </w:r>
      <w:r w:rsidR="008C0377" w:rsidRPr="00BB4618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8C0377" w:rsidRPr="00A54CD0" w:rsidRDefault="008C0377" w:rsidP="008C0377">
      <w:pPr>
        <w:shd w:val="clear" w:color="auto" w:fill="FFFFFF"/>
        <w:tabs>
          <w:tab w:val="num" w:pos="142"/>
          <w:tab w:val="left" w:pos="284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Завдання для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практичних занять</w:t>
      </w:r>
    </w:p>
    <w:p w:rsidR="008C0377" w:rsidRPr="00A54CD0" w:rsidRDefault="008C0377" w:rsidP="008C0377">
      <w:pPr>
        <w:shd w:val="clear" w:color="auto" w:fill="FFFFFF"/>
        <w:tabs>
          <w:tab w:val="num" w:pos="142"/>
          <w:tab w:val="left" w:pos="426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Розділ І. Числа і вирази ……………………………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…………………….….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</w:p>
    <w:p w:rsidR="008C0377" w:rsidRPr="00A54CD0" w:rsidRDefault="008C0377" w:rsidP="008C0377">
      <w:pPr>
        <w:shd w:val="clear" w:color="auto" w:fill="FFFFFF"/>
        <w:tabs>
          <w:tab w:val="num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Розділ II. Рівняння і нерівності……..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………….……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……………………...1</w:t>
      </w:r>
      <w:r w:rsidR="00542D70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</w:p>
    <w:p w:rsidR="008C0377" w:rsidRPr="00A54CD0" w:rsidRDefault="008C0377" w:rsidP="008C0377">
      <w:pPr>
        <w:shd w:val="clear" w:color="auto" w:fill="FFFFFF"/>
        <w:tabs>
          <w:tab w:val="num" w:pos="142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Розділ III. Функція……………………………………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………………...……</w:t>
      </w:r>
      <w:r w:rsidR="00542D70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13</w:t>
      </w:r>
    </w:p>
    <w:p w:rsidR="008C0377" w:rsidRPr="00A54CD0" w:rsidRDefault="008C0377" w:rsidP="008C0377">
      <w:pPr>
        <w:spacing w:after="0" w:line="360" w:lineRule="auto"/>
        <w:ind w:left="709" w:hanging="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>Розділ IV: Елементи комбінаторики. Початки теорії ймовірностей та елементи математичної статистики…………………………………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….......</w:t>
      </w:r>
      <w:r w:rsidR="00542D70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</w:p>
    <w:p w:rsidR="008C0377" w:rsidRPr="00A54CD0" w:rsidRDefault="008C0377" w:rsidP="008C0377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>Розділ V: Планіметрія.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…………………...…...</w:t>
      </w:r>
      <w:r w:rsidR="00542D70">
        <w:rPr>
          <w:rFonts w:ascii="Times New Roman" w:hAnsi="Times New Roman" w:cs="Times New Roman"/>
          <w:sz w:val="28"/>
          <w:szCs w:val="28"/>
          <w:lang w:val="uk-UA" w:eastAsia="ru-RU"/>
        </w:rPr>
        <w:t>16</w:t>
      </w:r>
    </w:p>
    <w:p w:rsidR="008C0377" w:rsidRPr="00A54CD0" w:rsidRDefault="008C0377" w:rsidP="008C0377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Cs/>
          <w:sz w:val="28"/>
          <w:szCs w:val="28"/>
          <w:lang w:val="uk-UA"/>
        </w:rPr>
        <w:t>Розділ VI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: Стереометрія…………………………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</w:t>
      </w:r>
      <w:r w:rsidR="00542D70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8C0377" w:rsidRPr="00A54CD0" w:rsidRDefault="000F6731" w:rsidP="008C0377">
      <w:pPr>
        <w:tabs>
          <w:tab w:val="left" w:pos="426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</w:t>
      </w:r>
      <w:r w:rsidR="008C0377" w:rsidRPr="00A54CD0">
        <w:rPr>
          <w:rFonts w:ascii="Times New Roman" w:hAnsi="Times New Roman" w:cs="Times New Roman"/>
          <w:sz w:val="28"/>
          <w:szCs w:val="28"/>
          <w:lang w:val="uk-UA" w:eastAsia="ru-RU"/>
        </w:rPr>
        <w:t>ітература……………..…………</w:t>
      </w:r>
      <w:r w:rsidR="008C037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C0377" w:rsidRPr="00A54CD0">
        <w:rPr>
          <w:rFonts w:ascii="Times New Roman" w:hAnsi="Times New Roman" w:cs="Times New Roman"/>
          <w:sz w:val="28"/>
          <w:szCs w:val="28"/>
          <w:lang w:val="uk-UA" w:eastAsia="ru-RU"/>
        </w:rPr>
        <w:t>..</w:t>
      </w:r>
      <w:r w:rsidR="008C0377">
        <w:rPr>
          <w:rFonts w:ascii="Times New Roman" w:hAnsi="Times New Roman" w:cs="Times New Roman"/>
          <w:sz w:val="28"/>
          <w:szCs w:val="28"/>
          <w:lang w:val="uk-UA" w:eastAsia="ru-RU"/>
        </w:rPr>
        <w:t>..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C0377">
        <w:rPr>
          <w:rFonts w:ascii="Times New Roman" w:hAnsi="Times New Roman" w:cs="Times New Roman"/>
          <w:sz w:val="28"/>
          <w:szCs w:val="28"/>
          <w:lang w:val="uk-UA" w:eastAsia="ru-RU"/>
        </w:rPr>
        <w:t>...................</w:t>
      </w:r>
      <w:r w:rsidR="00542D70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</w:p>
    <w:p w:rsidR="008C0377" w:rsidRPr="00A54CD0" w:rsidRDefault="008C0377" w:rsidP="008C0377">
      <w:pPr>
        <w:tabs>
          <w:tab w:val="num" w:pos="142"/>
          <w:tab w:val="left" w:pos="426"/>
        </w:tabs>
        <w:spacing w:after="0" w:line="360" w:lineRule="auto"/>
        <w:ind w:firstLine="34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Pr="00A54CD0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Pr="00A54CD0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Pr="00A54CD0" w:rsidRDefault="008C0377" w:rsidP="008C0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</w:p>
    <w:p w:rsidR="00963CFB" w:rsidRPr="00A54CD0" w:rsidRDefault="00963CFB" w:rsidP="00963CF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963CFB" w:rsidRPr="00A54CD0" w:rsidRDefault="00963CFB" w:rsidP="00963C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Навчальною програмою курсів з підготовки до ЗНО передбачено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системи відповідних знань і навичок 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слухачів з предмета «Математика».</w:t>
      </w:r>
    </w:p>
    <w:p w:rsidR="00963CFB" w:rsidRPr="00A54CD0" w:rsidRDefault="00963CFB" w:rsidP="00963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Основною метою викладання дисципліни «Математика» є фундаментальна підготовка слухачів підготовчих курсів у забезпеченні рівня, необхідного для успішного зовнішнього незалежного оцінювання з математики, інтелектуального розвитку та майбутньої професійної діяльності.</w:t>
      </w:r>
    </w:p>
    <w:p w:rsidR="00963CFB" w:rsidRPr="00A54CD0" w:rsidRDefault="00963CFB" w:rsidP="00963C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Завданнями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вивчення навчальної дисципліни є:</w:t>
      </w:r>
    </w:p>
    <w:p w:rsidR="00963CFB" w:rsidRPr="00A54CD0" w:rsidRDefault="00963CFB" w:rsidP="00963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• формування в слухачів наукового світогляду, уявлень про ідеї та методи математики, її роль у пізнанні дійсності, усвідомлення математичних знань як невід’ємної складової загальної культури людини, необхідної умови повноцінного життя в сучасному суспільстві; стійкої мотивації до навчання;</w:t>
      </w:r>
    </w:p>
    <w:p w:rsidR="00963CFB" w:rsidRPr="00A54CD0" w:rsidRDefault="00963CFB" w:rsidP="00963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• оволодіння слухачами мовою математики в усній та письмовій формах, системою математичних знань, навичок і вмінь, потрібних у повсякденному житті та майбутній професійній діяльності, достатніх для успішного оволодіння іншими освітніми галузями знань і забезпечення неперервності освіти;</w:t>
      </w:r>
    </w:p>
    <w:p w:rsidR="00963CFB" w:rsidRPr="00A54CD0" w:rsidRDefault="00963CFB" w:rsidP="00963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інтелектуальний розвиток особистості, передусім розвиток логічного мислення і просторової уяви, алгоритмічної, інформаційної та графічної культури, пам’яті, уваги, інтуїції;</w:t>
      </w:r>
    </w:p>
    <w:p w:rsidR="00963CFB" w:rsidRPr="00A54CD0" w:rsidRDefault="00963CFB" w:rsidP="00963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• екологічне, естетичне, громадянське виховання та формування позитивних рис особистості;</w:t>
      </w:r>
    </w:p>
    <w:p w:rsidR="00963CFB" w:rsidRPr="00A54CD0" w:rsidRDefault="00963CFB" w:rsidP="00963C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• формування життєвих і соціально-ціннісних компетентностей.</w:t>
      </w:r>
    </w:p>
    <w:p w:rsidR="00963CFB" w:rsidRPr="00A54CD0" w:rsidRDefault="00963CFB" w:rsidP="00963C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результаті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слухачі підготовчих курсів (абітурієнти) 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повинні</w:t>
      </w:r>
      <w:r w:rsidRPr="00A54CD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знати</w:t>
      </w: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963CFB" w:rsidRPr="00A54CD0" w:rsidRDefault="00963CFB" w:rsidP="00963CFB">
      <w:pPr>
        <w:widowControl w:val="0"/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основні означення, теореми, правила та їх застосування;</w:t>
      </w:r>
    </w:p>
    <w:p w:rsidR="00963CFB" w:rsidRPr="00A54CD0" w:rsidRDefault="00963CFB" w:rsidP="00963CFB">
      <w:pPr>
        <w:widowControl w:val="0"/>
        <w:numPr>
          <w:ilvl w:val="0"/>
          <w:numId w:val="23"/>
        </w:numPr>
        <w:tabs>
          <w:tab w:val="num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sz w:val="28"/>
          <w:szCs w:val="28"/>
          <w:lang w:val="uk-UA" w:eastAsia="ru-RU"/>
        </w:rPr>
        <w:t>доведення найбільш важливих теорем, які лежать в основі методів, що вивчаються.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Повинні показати </w:t>
      </w:r>
      <w:r w:rsidRPr="00A54CD0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вміння: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1) Будувати математичні моделі реальних об'єктів, процесів і явищ та досліджувати ці моделі засобами математики;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2) Виконувати математичні розрахунки;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3) Виконувати перетворення виразів;</w:t>
      </w:r>
    </w:p>
    <w:p w:rsidR="00963CFB" w:rsidRPr="00A54CD0" w:rsidRDefault="00963CFB" w:rsidP="00963CFB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Будувати і аналізувати графіки функціональних залежностей, досліджувати їх властивості;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5) Розв'язувати рівняння, нерівності та їх системи;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6) Зображати геометричні фігури та тіла, встановлювати їхні властивості;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7) Знаходити кількісні характеристики геометричних фігур і тіл;</w:t>
      </w:r>
    </w:p>
    <w:p w:rsidR="00963CFB" w:rsidRPr="00A54CD0" w:rsidRDefault="00963CFB" w:rsidP="00963CF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A54C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8) Аналізувати інформацію, яка подана в різних формах. </w:t>
      </w:r>
    </w:p>
    <w:p w:rsidR="008C0377" w:rsidRDefault="008C0377" w:rsidP="008C03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8C0377" w:rsidRDefault="00D515E6" w:rsidP="008C0377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rect id="_x0000_s1028" style="position:absolute;left:0;text-align:left;margin-left:3in;margin-top:705.6pt;width:3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" stroked="f"/>
        </w:pict>
      </w:r>
      <w:r>
        <w:rPr>
          <w:noProof/>
          <w:lang w:eastAsia="ru-RU"/>
        </w:rPr>
        <w:pict>
          <v:rect id="_x0000_s1029" style="position:absolute;left:0;text-align:left;margin-left:3in;margin-top:747pt;width:36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" stroked="f"/>
        </w:pict>
      </w:r>
      <w:r w:rsidR="008C0377" w:rsidRPr="00A54CD0"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  <w:t xml:space="preserve">Методичні рекомендації щодо </w:t>
      </w:r>
      <w:r w:rsidR="008C0377"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  <w:t>роз</w:t>
      </w:r>
      <w:r w:rsidR="008C0377" w:rsidRPr="00943EEB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’</w:t>
      </w:r>
      <w:r w:rsidR="008C0377"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  <w:t xml:space="preserve">вязування завдань </w:t>
      </w:r>
    </w:p>
    <w:p w:rsidR="008C0377" w:rsidRPr="00A54CD0" w:rsidRDefault="008C0377" w:rsidP="008C0377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Cs w:val="20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 w:eastAsia="ru-RU"/>
        </w:rPr>
        <w:t>формату зно</w:t>
      </w:r>
    </w:p>
    <w:p w:rsidR="008C0377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sz w:val="28"/>
          <w:szCs w:val="28"/>
          <w:lang w:val="uk-UA"/>
        </w:rPr>
        <w:t>1. Завдання з вибором однієї правильної відповіді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з таких завдань пропонується 5 варіантів відповідей, серед яких лише одна є правильною. Із запропонованих відповідей слід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вибрати правильну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За виконання кожного із таких завдань можна отримати 0 балів або 1 бал.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/>
        </w:rPr>
        <w:t>Приклад 1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Обчисліть: </w:t>
      </w:r>
      <w:r w:rsidRPr="00A54CD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9.5pt" o:ole="">
            <v:imagedata r:id="rId7" o:title=""/>
          </v:shape>
          <o:OLEObject Type="Embed" ProgID="Equation.DSMT4" ShapeID="_x0000_i1025" DrawAspect="Content" ObjectID="_1664350304" r:id="rId8"/>
        </w:objec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280"/>
        <w:gridCol w:w="1407"/>
        <w:gridCol w:w="1202"/>
        <w:gridCol w:w="1344"/>
      </w:tblGrid>
      <w:tr w:rsidR="008C0377" w:rsidRPr="00A54CD0" w:rsidTr="008C0377">
        <w:trPr>
          <w:trHeight w:val="366"/>
        </w:trPr>
        <w:tc>
          <w:tcPr>
            <w:tcW w:w="1280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1280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407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202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344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8C0377" w:rsidRPr="00A54CD0" w:rsidTr="008C0377">
        <w:trPr>
          <w:trHeight w:val="274"/>
        </w:trPr>
        <w:tc>
          <w:tcPr>
            <w:tcW w:w="1280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280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407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0,008</w:t>
            </w:r>
          </w:p>
        </w:tc>
        <w:tc>
          <w:tcPr>
            <w:tcW w:w="1202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44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</w:tbl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Оскільки  64 = 3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і 0,008 = 0,2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A54CD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480" w:dyaOrig="340">
          <v:shape id="_x0000_i1026" type="#_x0000_t75" style="width:217.5pt;height:20.25pt" o:ole="">
            <v:imagedata r:id="rId9" o:title=""/>
          </v:shape>
          <o:OLEObject Type="Embed" ProgID="Equation.DSMT4" ShapeID="_x0000_i1026" DrawAspect="Content" ObjectID="_1664350305" r:id="rId10"/>
        </w:objec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Отже, правильна відповідь А.</w:t>
      </w:r>
    </w:p>
    <w:tbl>
      <w:tblPr>
        <w:tblStyle w:val="ad"/>
        <w:tblW w:w="7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16"/>
      </w:tblGrid>
      <w:tr w:rsidR="008C0377" w:rsidRPr="00A54CD0" w:rsidTr="008C0377">
        <w:trPr>
          <w:trHeight w:val="2865"/>
        </w:trPr>
        <w:tc>
          <w:tcPr>
            <w:tcW w:w="3794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 2.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рисунку зображено графіки функцій </w:t>
            </w:r>
            <w:r w:rsidRPr="00A54CD0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940" w:dyaOrig="340">
                <v:shape id="_x0000_i1027" type="#_x0000_t75" style="width:54.75pt;height:19.5pt" o:ole="">
                  <v:imagedata r:id="rId11" o:title=""/>
                </v:shape>
                <o:OLEObject Type="Embed" ProgID="Equation.DSMT4" ShapeID="_x0000_i1027" DrawAspect="Content" ObjectID="_1664350306" r:id="rId12"/>
              </w:objec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y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=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x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− 3. Укажіть проміжок, на якому виконується нерівність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1219" w:dyaOrig="300">
                <v:shape id="_x0000_i1028" type="#_x0000_t75" style="width:72.75pt;height:18pt" o:ole="">
                  <v:imagedata r:id="rId13" o:title=""/>
                </v:shape>
                <o:OLEObject Type="Embed" ProgID="Equation.DSMT4" ShapeID="_x0000_i1028" DrawAspect="Content" ObjectID="_1664350307" r:id="rId14"/>
              </w:objec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16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47625</wp:posOffset>
                  </wp:positionV>
                  <wp:extent cx="2006600" cy="1486535"/>
                  <wp:effectExtent l="19050" t="0" r="0" b="0"/>
                  <wp:wrapSquare wrapText="bothSides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48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7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2158"/>
        <w:gridCol w:w="1559"/>
        <w:gridCol w:w="1417"/>
        <w:gridCol w:w="1353"/>
      </w:tblGrid>
      <w:tr w:rsidR="008C0377" w:rsidRPr="00A54CD0" w:rsidTr="008C0377">
        <w:trPr>
          <w:trHeight w:val="471"/>
        </w:trPr>
        <w:tc>
          <w:tcPr>
            <w:tcW w:w="1103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2158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</w:p>
        </w:tc>
        <w:tc>
          <w:tcPr>
            <w:tcW w:w="1559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1417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left="-7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</w:t>
            </w:r>
          </w:p>
        </w:tc>
        <w:tc>
          <w:tcPr>
            <w:tcW w:w="1353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</w:p>
        </w:tc>
      </w:tr>
      <w:tr w:rsidR="008C0377" w:rsidRPr="00A54CD0" w:rsidTr="008C0377">
        <w:trPr>
          <w:trHeight w:val="417"/>
        </w:trPr>
        <w:tc>
          <w:tcPr>
            <w:tcW w:w="1103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(−∞;6)</w:t>
            </w:r>
          </w:p>
        </w:tc>
        <w:tc>
          <w:tcPr>
            <w:tcW w:w="2158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[−3;6)</w:t>
            </w:r>
          </w:p>
        </w:tc>
        <w:tc>
          <w:tcPr>
            <w:tcW w:w="1559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[−3;6]</w:t>
            </w:r>
          </w:p>
        </w:tc>
        <w:tc>
          <w:tcPr>
            <w:tcW w:w="1417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(6;+∞)</w:t>
            </w:r>
          </w:p>
        </w:tc>
        <w:tc>
          <w:tcPr>
            <w:tcW w:w="1353" w:type="dxa"/>
            <w:vAlign w:val="center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[6;+∞)</w:t>
            </w:r>
          </w:p>
        </w:tc>
      </w:tr>
    </w:tbl>
    <w:p w:rsidR="008C0377" w:rsidRDefault="008C0377" w:rsidP="008C03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Для функцій </w:t>
      </w:r>
      <w:r w:rsidRPr="00A54CD0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19" w:dyaOrig="340">
          <v:shape id="_x0000_i1029" type="#_x0000_t75" style="width:60pt;height:17.25pt" o:ole="">
            <v:imagedata r:id="rId16" o:title=""/>
          </v:shape>
          <o:OLEObject Type="Embed" ProgID="Equation.DSMT4" ShapeID="_x0000_i1029" DrawAspect="Content" ObjectID="_1664350308" r:id="rId17"/>
        </w:objec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−3, що задані графіками, нерівність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f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 &lt;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виконуватиметься для тих і тільки для тих значень аргументу, для яких графік функції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f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розташований нижче, ніж графік функції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). Аналізуючи задані графіки, бачимо, що це буде при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CE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(6;+∞). Але задана нерівність не є строгою, тому її задовольнятимуть і ті значення аргументу, при яких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f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g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), тобто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= 6 . Таким чином, нерівність </w:t>
      </w:r>
      <w:r w:rsidRPr="00A54CD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19" w:dyaOrig="300">
          <v:shape id="_x0000_i1030" type="#_x0000_t75" style="width:60pt;height:15pt" o:ole="">
            <v:imagedata r:id="rId13" o:title=""/>
          </v:shape>
          <o:OLEObject Type="Embed" ProgID="Equation.DSMT4" ShapeID="_x0000_i1030" DrawAspect="Content" ObjectID="_1664350309" r:id="rId18"/>
        </w:objec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виконуватиметься для всіх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CE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[6;+∞). Отже, правильна відповідь Д</w:t>
      </w:r>
    </w:p>
    <w:p w:rsidR="008C0377" w:rsidRDefault="008C0377" w:rsidP="008C03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2. Завдання на встановлення відповідності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і буквами (утворити логічні пари). За кожну правильно позначену логічну пару слухач отримує 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1 бал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. Отже, максимальна кількість балів за повністю правильно виконане завдання становить 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4 бали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 3.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Установіть відповідність між заданими виразами (1–4) та виразами, що їм тотожно дорівнюють (А–Д).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067"/>
        <w:gridCol w:w="1167"/>
        <w:gridCol w:w="2135"/>
        <w:gridCol w:w="99"/>
      </w:tblGrid>
      <w:tr w:rsidR="008C0377" w:rsidRPr="00C934C9" w:rsidTr="008C0377">
        <w:trPr>
          <w:gridAfter w:val="1"/>
          <w:wAfter w:w="99" w:type="dxa"/>
          <w:trHeight w:val="1551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)(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4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)(3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−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−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 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− 2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ab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+ 8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ab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− 3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 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− 6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ab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  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 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− 6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ab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+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C0377" w:rsidRPr="00C934C9" w:rsidTr="008C0377">
        <w:trPr>
          <w:trHeight w:val="83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C0377" w:rsidRPr="00A54CD0" w:rsidRDefault="008C0377" w:rsidP="008C0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Перетворюючи вираз, який позначено цифрою 1: </w:t>
      </w:r>
      <w:r w:rsidRPr="00A54CD0">
        <w:rPr>
          <w:rFonts w:ascii="Times New Roman" w:hAnsi="Times New Roman" w:cs="Times New Roman"/>
          <w:color w:val="000000"/>
          <w:sz w:val="28"/>
          <w:szCs w:val="28"/>
          <w:lang w:val="uk-UA"/>
        </w:rPr>
        <w:t>( 3</w:t>
      </w:r>
      <w:r w:rsidRPr="00A54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a </w:t>
      </w:r>
      <w:r w:rsidRPr="00A54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− </w:t>
      </w:r>
      <w:r w:rsidRPr="00A54CD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A54CD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 xml:space="preserve">2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= 9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− 6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ab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, — одержуємо вираз, який позначено буквою Г. Отже, цифрі 1 у лівій колонці відповідає буква Г у правій колонці, тобто позначку слід поставити на перетині відповідних рядків – цифри 1 і колонки з буквою Г   Аналогічно, використовуючи відповідні формули, одержуємо: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2. (3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+ 3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 = 9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, отже, цифрі 2 відповідає буква А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3. 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− 3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− 6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ab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+ 9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= 9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− 6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ab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, отже, цифрі 3 відповідає буква Д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;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4. 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+ 3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)(3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 =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+ 9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ab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− 3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+ 8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ab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− 3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, отже, цифрі 4 відповідає буква В.</w:t>
      </w:r>
    </w:p>
    <w:tbl>
      <w:tblPr>
        <w:tblStyle w:val="ad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</w:tblGrid>
      <w:tr w:rsidR="008C0377" w:rsidRPr="00A54CD0" w:rsidTr="008C0377">
        <w:tc>
          <w:tcPr>
            <w:tcW w:w="4219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Зауваження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Слід враховувати, що в правій колонці букв на одну більше, ніж цифр в лівій колонці, тому в усіх таких завданнях одна буква залишається не позначеною (у наведеному прикладі це буква Б).</w:t>
            </w:r>
          </w:p>
        </w:tc>
        <w:tc>
          <w:tcPr>
            <w:tcW w:w="2835" w:type="dxa"/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92075</wp:posOffset>
                  </wp:positionV>
                  <wp:extent cx="1795780" cy="1315720"/>
                  <wp:effectExtent l="19050" t="0" r="0" b="0"/>
                  <wp:wrapSquare wrapText="bothSides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0377" w:rsidRDefault="008C0377" w:rsidP="008C03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/>
        </w:rPr>
        <w:t>Приклад 4.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На рисунку зображено куб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ABCDA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D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. Установіть відповідність між заданими кутами (1–4) та їхніми градусними мірами (А–Д). 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88"/>
        <w:gridCol w:w="3092"/>
      </w:tblGrid>
      <w:tr w:rsidR="008C0377" w:rsidRPr="00A54CD0" w:rsidTr="008C037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прямими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DD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прямими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DС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3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прямими 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АD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B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4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між прямими 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A54C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DС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0°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30°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45°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60°</w:t>
            </w:r>
          </w:p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left="1559" w:hanging="5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4C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 </w:t>
            </w:r>
            <w:r w:rsidRPr="00A54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C0377" w:rsidRPr="00A54CD0" w:rsidRDefault="008C0377" w:rsidP="008C03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63C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-1419225</wp:posOffset>
                  </wp:positionH>
                  <wp:positionV relativeFrom="paragraph">
                    <wp:posOffset>-515620</wp:posOffset>
                  </wp:positionV>
                  <wp:extent cx="1577340" cy="1266825"/>
                  <wp:effectExtent l="19050" t="0" r="3810" b="0"/>
                  <wp:wrapSquare wrapText="bothSides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433705</wp:posOffset>
            </wp:positionV>
            <wp:extent cx="1587500" cy="1437005"/>
            <wp:effectExtent l="19050" t="0" r="0" b="0"/>
            <wp:wrapSquare wrapText="bothSides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C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Розв’язання</w:t>
      </w:r>
      <w:r w:rsidRPr="00A54CD0">
        <w:rPr>
          <w:rFonts w:ascii="Times New Roman" w:hAnsi="Times New Roman" w:cs="Times New Roman"/>
          <w:b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1. У заданому кубі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DD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AA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DD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= 45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B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(як кут між стороною квадрата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та його діагоналлю) (див. рисунок нижче). Отже, цифрі 1 у лівій колонці відповідає буква В у правій колонці. 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2. Оскільки в заданому кубі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DC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DC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CB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CB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)=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C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= 60° (як кут рівностороннього трикутника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), отже, цифрі 2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відповідає буква Г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3. Оскільки 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AD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AD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 = 0° (кут між паралельними прямими вважається рівним 0°), отже, цифрі 3 відповідає буква А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4. Оскільки в заданому кубі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FA"/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DC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, то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-216535</wp:posOffset>
            </wp:positionV>
            <wp:extent cx="1833245" cy="1306195"/>
            <wp:effectExtent l="19050" t="0" r="0" b="0"/>
            <wp:wrapSquare wrapText="bothSides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DC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B</w:t>
      </w:r>
      <w:r w:rsidRPr="00A54C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) = 90° (як кут між діагоналями квадрата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ABB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A</w:t>
      </w:r>
      <w:r w:rsidRPr="00A54C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), отже, цифрі 4 відповідає буква Д</w:t>
      </w:r>
      <w:r w:rsidRPr="00A54CD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Default="008C0377" w:rsidP="008C03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0377" w:rsidRDefault="008C0377" w:rsidP="008C03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0377" w:rsidRDefault="008C0377" w:rsidP="008C03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sz w:val="28"/>
          <w:szCs w:val="28"/>
          <w:lang w:val="uk-UA"/>
        </w:rPr>
        <w:t>3. Завдання відкритої форми з короткою відповіддю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виконання кожного з таких завдань отриманий числовий результат потрібно вписати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вигляді цілого числа або десяткового дробу 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За виконання кожного такого завдання слухач може отримати 0 балів або 2 бали.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/>
        </w:rPr>
        <w:t>Приклад 5.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Розв’яжіть рівняння </w:t>
      </w:r>
      <w:r w:rsidRPr="00A54CD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19" w:dyaOrig="340">
          <v:shape id="_x0000_i1031" type="#_x0000_t75" style="width:66.75pt;height:18.75pt" o:ole="">
            <v:imagedata r:id="rId23" o:title=""/>
          </v:shape>
          <o:OLEObject Type="Embed" ProgID="Equation.DSMT4" ShapeID="_x0000_i1031" DrawAspect="Content" ObjectID="_1664350310" r:id="rId24"/>
        </w:objec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. Якщо рівняння має декілька коренів, запишіть їхню суму.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Після піднесення обох частин заданого рівняння до квадрата одержуємо: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− 25 =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>x</w:t>
      </w:r>
      <w:r w:rsidRPr="00A54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= 25;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= ± 5.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Підставляючи одержані корені в задане рівняння, отримуємо, що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= 5 —  корінь рівняння (одержуємо правильну рівність 5=5), а </w:t>
      </w:r>
      <w:r w:rsidRPr="00A54CD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x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= −5 є стороннім коренем (одержуємо неправильну рівність 5= −5). Отже, до відповіді слід записати тільки число 5. 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: 5.</w:t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35560</wp:posOffset>
            </wp:positionV>
            <wp:extent cx="2541905" cy="728345"/>
            <wp:effectExtent l="19050" t="0" r="0" b="0"/>
            <wp:wrapSquare wrapText="bothSides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sz w:val="28"/>
          <w:szCs w:val="28"/>
          <w:lang w:val="uk-UA"/>
        </w:rPr>
        <w:t>Приклад 6.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Знайдіть площу трапеції, якщо її діагоналі дорівнюють </w:t>
      </w:r>
      <w:smartTag w:uri="urn:schemas-microsoft-com:office:smarttags" w:element="metricconverter">
        <w:smartTagPr>
          <w:attr w:name="ProductID" w:val="6 см"/>
        </w:smartTagPr>
        <w:r w:rsidRPr="00A54CD0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A54C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7 см"/>
        </w:smartTagPr>
        <w:r w:rsidRPr="00A54CD0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A54CD0">
        <w:rPr>
          <w:rFonts w:ascii="Times New Roman" w:hAnsi="Times New Roman" w:cs="Times New Roman"/>
          <w:sz w:val="28"/>
          <w:szCs w:val="28"/>
          <w:lang w:val="uk-UA"/>
        </w:rPr>
        <w:t>, а кут між ними становить 30°.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Розв’язання.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Оскільки площа довільного чотирикутника дорівнює пів добутку його діагоналей на синус кута між ними, то отримуємо: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CD0">
        <w:rPr>
          <w:rFonts w:ascii="Times New Roman" w:hAnsi="Times New Roman" w:cs="Times New Roman"/>
          <w:position w:val="-20"/>
          <w:sz w:val="28"/>
          <w:szCs w:val="28"/>
          <w:lang w:val="uk-UA"/>
        </w:rPr>
        <w:object w:dxaOrig="4080" w:dyaOrig="520">
          <v:shape id="_x0000_i1032" type="#_x0000_t75" style="width:246.75pt;height:31.5pt" o:ole="">
            <v:imagedata r:id="rId26" o:title=""/>
          </v:shape>
          <o:OLEObject Type="Embed" ProgID="Equation.DSMT4" ShapeID="_x0000_i1032" DrawAspect="Content" ObjectID="_1664350311" r:id="rId27"/>
        </w:objec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(см ). Отже, до відповіді слід записати число 10,5.</w:t>
      </w:r>
    </w:p>
    <w:p w:rsidR="008C0377" w:rsidRPr="00A54CD0" w:rsidRDefault="008C0377" w:rsidP="008C03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D0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A54CD0">
        <w:rPr>
          <w:rFonts w:ascii="Times New Roman" w:hAnsi="Times New Roman" w:cs="Times New Roman"/>
          <w:sz w:val="28"/>
          <w:szCs w:val="28"/>
          <w:lang w:val="uk-UA"/>
        </w:rPr>
        <w:t>: 10,5.</w:t>
      </w:r>
    </w:p>
    <w:p w:rsidR="008C0377" w:rsidRPr="00A54CD0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107315</wp:posOffset>
            </wp:positionV>
            <wp:extent cx="2391410" cy="692785"/>
            <wp:effectExtent l="19050" t="0" r="8890" b="0"/>
            <wp:wrapSquare wrapText="bothSides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377" w:rsidRPr="00A54CD0" w:rsidRDefault="008C0377" w:rsidP="008C037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8C0377" w:rsidRPr="00A54CD0" w:rsidRDefault="008C0377" w:rsidP="008C0377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</w:p>
    <w:p w:rsidR="00D807AE" w:rsidRPr="00D807AE" w:rsidRDefault="00D807AE" w:rsidP="00D807AE">
      <w:pPr>
        <w:shd w:val="clear" w:color="auto" w:fill="FFFFFF"/>
        <w:tabs>
          <w:tab w:val="num" w:pos="142"/>
          <w:tab w:val="left" w:pos="284"/>
        </w:tabs>
        <w:spacing w:after="0" w:line="360" w:lineRule="auto"/>
        <w:ind w:left="360" w:firstLine="34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</w:pPr>
      <w:r w:rsidRPr="00D807A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lastRenderedPageBreak/>
        <w:t>Завдання для практичних занять</w:t>
      </w:r>
    </w:p>
    <w:p w:rsidR="008C0377" w:rsidRPr="00933ABA" w:rsidRDefault="008C0377" w:rsidP="008C0377">
      <w:pPr>
        <w:shd w:val="clear" w:color="auto" w:fill="FFFFFF"/>
        <w:spacing w:after="12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Розділ І. Числа і вирази</w:t>
      </w:r>
      <w:r w:rsidR="00435E6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</w:p>
    <w:p w:rsidR="006E259B" w:rsidRPr="00596754" w:rsidRDefault="006E259B" w:rsidP="006E259B">
      <w:pPr>
        <w:jc w:val="center"/>
        <w:rPr>
          <w:b/>
          <w:sz w:val="28"/>
          <w:szCs w:val="28"/>
          <w:lang w:val="uk-UA"/>
        </w:rPr>
      </w:pPr>
    </w:p>
    <w:p w:rsidR="006E259B" w:rsidRPr="006E259B" w:rsidRDefault="006E259B" w:rsidP="003508AF">
      <w:pPr>
        <w:numPr>
          <w:ilvl w:val="0"/>
          <w:numId w:val="34"/>
        </w:numPr>
        <w:spacing w:after="0"/>
        <w:ind w:left="0" w:firstLine="3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</w:rPr>
        <w:t xml:space="preserve"> </w:t>
      </w:r>
      <w:r w:rsidRPr="006E259B">
        <w:rPr>
          <w:rFonts w:ascii="Times New Roman" w:hAnsi="Times New Roman" w:cs="Times New Roman"/>
          <w:sz w:val="28"/>
          <w:szCs w:val="28"/>
          <w:lang w:val="uk-UA"/>
        </w:rPr>
        <w:t>Обчислити:</w:t>
      </w:r>
      <w:r w:rsidRPr="006E2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E259B">
        <w:rPr>
          <w:rFonts w:ascii="Times New Roman" w:hAnsi="Times New Roman" w:cs="Times New Roman"/>
          <w:b/>
          <w:position w:val="-68"/>
          <w:sz w:val="28"/>
          <w:szCs w:val="28"/>
          <w:lang w:val="uk-UA"/>
        </w:rPr>
        <w:object w:dxaOrig="3640" w:dyaOrig="1480">
          <v:shape id="_x0000_i1033" type="#_x0000_t75" style="width:213pt;height:87pt" o:ole="" fillcolor="window">
            <v:imagedata r:id="rId29" o:title=""/>
          </v:shape>
          <o:OLEObject Type="Embed" ProgID="Equation.3" ShapeID="_x0000_i1033" DrawAspect="Content" ObjectID="_1664350312" r:id="rId30"/>
        </w:object>
      </w:r>
    </w:p>
    <w:p w:rsidR="00435E6D" w:rsidRPr="00435E6D" w:rsidRDefault="00435E6D" w:rsidP="003508A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35E6D">
        <w:rPr>
          <w:rFonts w:ascii="Times New Roman" w:hAnsi="Times New Roman" w:cs="Times New Roman"/>
          <w:sz w:val="28"/>
          <w:szCs w:val="28"/>
          <w:lang w:val="uk-UA"/>
        </w:rPr>
        <w:t xml:space="preserve">2. Обчислити:     </w:t>
      </w:r>
      <w:r w:rsidRPr="006E259B">
        <w:rPr>
          <w:position w:val="-10"/>
          <w:lang w:val="uk-UA"/>
        </w:rPr>
        <w:object w:dxaOrig="180" w:dyaOrig="340">
          <v:shape id="_x0000_i1034" type="#_x0000_t75" style="width:9pt;height:17.25pt" o:ole="" fillcolor="window">
            <v:imagedata r:id="rId31" o:title=""/>
          </v:shape>
          <o:OLEObject Type="Embed" ProgID="Equation.3" ShapeID="_x0000_i1034" DrawAspect="Content" ObjectID="_1664350313" r:id="rId32"/>
        </w:object>
      </w:r>
      <w:r w:rsidRPr="006E259B">
        <w:rPr>
          <w:position w:val="-66"/>
          <w:lang w:val="uk-UA"/>
        </w:rPr>
        <w:object w:dxaOrig="4020" w:dyaOrig="1440">
          <v:shape id="_x0000_i1035" type="#_x0000_t75" style="width:229.5pt;height:82.5pt" o:ole="" fillcolor="window">
            <v:imagedata r:id="rId33" o:title=""/>
          </v:shape>
          <o:OLEObject Type="Embed" ProgID="Equation.3" ShapeID="_x0000_i1035" DrawAspect="Content" ObjectID="_1664350314" r:id="rId34"/>
        </w:object>
      </w:r>
    </w:p>
    <w:p w:rsidR="00435E6D" w:rsidRPr="00963CFB" w:rsidRDefault="00435E6D" w:rsidP="00963CFB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3CFB">
        <w:rPr>
          <w:rFonts w:ascii="Times New Roman" w:hAnsi="Times New Roman" w:cs="Times New Roman"/>
          <w:sz w:val="28"/>
          <w:szCs w:val="28"/>
          <w:lang w:val="uk-UA"/>
        </w:rPr>
        <w:t xml:space="preserve">Знайти  </w:t>
      </w:r>
      <w:r w:rsidRPr="00963CF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63CFB">
        <w:rPr>
          <w:rFonts w:ascii="Times New Roman" w:hAnsi="Times New Roman" w:cs="Times New Roman"/>
          <w:sz w:val="28"/>
          <w:szCs w:val="28"/>
          <w:lang w:val="uk-UA"/>
        </w:rPr>
        <w:t xml:space="preserve"> ,  якщо      </w:t>
      </w:r>
      <w:r w:rsidRPr="006E259B">
        <w:rPr>
          <w:position w:val="-56"/>
          <w:lang w:val="uk-UA"/>
        </w:rPr>
        <w:object w:dxaOrig="5679" w:dyaOrig="1300">
          <v:shape id="_x0000_i1036" type="#_x0000_t75" style="width:284.25pt;height:65.25pt" o:ole="" fillcolor="window">
            <v:imagedata r:id="rId35" o:title=""/>
          </v:shape>
          <o:OLEObject Type="Embed" ProgID="Equation.3" ShapeID="_x0000_i1036" DrawAspect="Content" ObjectID="_1664350315" r:id="rId36"/>
        </w:object>
      </w:r>
    </w:p>
    <w:p w:rsidR="00435E6D" w:rsidRPr="006E259B" w:rsidRDefault="00435E6D" w:rsidP="003508AF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Знайти  </w:t>
      </w:r>
      <w:r w:rsidRPr="006E259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,  якщо          </w:t>
      </w:r>
      <w:r w:rsidRPr="006E259B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4980" w:dyaOrig="760">
          <v:shape id="_x0000_i1037" type="#_x0000_t75" style="width:297.75pt;height:45.75pt" o:ole="" fillcolor="window">
            <v:imagedata r:id="rId37" o:title=""/>
          </v:shape>
          <o:OLEObject Type="Embed" ProgID="Equation.3" ShapeID="_x0000_i1037" DrawAspect="Content" ObjectID="_1664350316" r:id="rId38"/>
        </w:object>
      </w:r>
    </w:p>
    <w:p w:rsidR="00435E6D" w:rsidRPr="00AC4DB0" w:rsidRDefault="00435E6D" w:rsidP="00D807AE">
      <w:pPr>
        <w:pStyle w:val="ac"/>
        <w:numPr>
          <w:ilvl w:val="0"/>
          <w:numId w:val="35"/>
        </w:numPr>
        <w:ind w:left="360" w:hanging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>Спростити вираз:</w:t>
      </w:r>
      <w:r w:rsidR="00AC4D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C4DB0" w:rsidRPr="006E259B">
        <w:rPr>
          <w:position w:val="-78"/>
          <w:lang w:val="uk-UA"/>
        </w:rPr>
        <w:object w:dxaOrig="3640" w:dyaOrig="1680">
          <v:shape id="_x0000_i1038" type="#_x0000_t75" style="width:209.25pt;height:96pt" o:ole="" fillcolor="window">
            <v:imagedata r:id="rId39" o:title=""/>
          </v:shape>
          <o:OLEObject Type="Embed" ProgID="Equation.3" ShapeID="_x0000_i1038" DrawAspect="Content" ObjectID="_1664350317" r:id="rId40"/>
        </w:object>
      </w:r>
    </w:p>
    <w:p w:rsidR="00435E6D" w:rsidRPr="00435E6D" w:rsidRDefault="00435E6D" w:rsidP="003508AF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5E6D">
        <w:rPr>
          <w:rFonts w:ascii="Times New Roman" w:hAnsi="Times New Roman" w:cs="Times New Roman"/>
          <w:sz w:val="28"/>
          <w:szCs w:val="28"/>
          <w:lang w:val="uk-UA"/>
        </w:rPr>
        <w:t>Спростити вираз:</w:t>
      </w:r>
    </w:p>
    <w:p w:rsidR="00435E6D" w:rsidRPr="00435E6D" w:rsidRDefault="00AC4DB0" w:rsidP="003508A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position w:val="-40"/>
          <w:lang w:val="uk-UA"/>
        </w:rPr>
        <w:object w:dxaOrig="4720" w:dyaOrig="880">
          <v:shape id="_x0000_i1039" type="#_x0000_t75" style="width:299.25pt;height:56.25pt" o:ole="" fillcolor="window">
            <v:imagedata r:id="rId41" o:title=""/>
          </v:shape>
          <o:OLEObject Type="Embed" ProgID="Equation.3" ShapeID="_x0000_i1039" DrawAspect="Content" ObjectID="_1664350318" r:id="rId42"/>
        </w:object>
      </w:r>
    </w:p>
    <w:p w:rsidR="00435E6D" w:rsidRPr="00AC4DB0" w:rsidRDefault="00435E6D" w:rsidP="003508AF">
      <w:pPr>
        <w:pStyle w:val="ac"/>
        <w:numPr>
          <w:ilvl w:val="0"/>
          <w:numId w:val="35"/>
        </w:numPr>
        <w:spacing w:after="0"/>
        <w:ind w:left="697" w:hanging="340"/>
        <w:rPr>
          <w:rFonts w:ascii="Times New Roman" w:hAnsi="Times New Roman" w:cs="Times New Roman"/>
          <w:sz w:val="28"/>
          <w:szCs w:val="28"/>
          <w:lang w:val="uk-UA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>Спростити вирази:</w:t>
      </w:r>
      <w:r w:rsidR="00D807AE" w:rsidRPr="006E259B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5920" w:dyaOrig="800">
          <v:shape id="_x0000_i1040" type="#_x0000_t75" style="width:335.25pt;height:44.25pt" o:ole="" fillcolor="window">
            <v:imagedata r:id="rId43" o:title=""/>
          </v:shape>
          <o:OLEObject Type="Embed" ProgID="Equation.3" ShapeID="_x0000_i1040" DrawAspect="Content" ObjectID="_1664350319" r:id="rId44"/>
        </w:object>
      </w:r>
    </w:p>
    <w:p w:rsidR="00435E6D" w:rsidRDefault="00435E6D" w:rsidP="003508AF">
      <w:pPr>
        <w:numPr>
          <w:ilvl w:val="0"/>
          <w:numId w:val="35"/>
        </w:numPr>
        <w:spacing w:after="0"/>
        <w:ind w:left="697" w:hanging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Спростити вираз</w:t>
      </w:r>
      <w:r w:rsidRPr="00435E6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AC4DB0" w:rsidRPr="006E259B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4400" w:dyaOrig="1020">
          <v:shape id="_x0000_i1041" type="#_x0000_t75" style="width:261.75pt;height:60.75pt" o:ole="" fillcolor="window">
            <v:imagedata r:id="rId45" o:title=""/>
          </v:shape>
          <o:OLEObject Type="Embed" ProgID="Equation.3" ShapeID="_x0000_i1041" DrawAspect="Content" ObjectID="_1664350320" r:id="rId46"/>
        </w:object>
      </w:r>
    </w:p>
    <w:p w:rsidR="006E259B" w:rsidRPr="006E259B" w:rsidRDefault="006E259B" w:rsidP="003508AF">
      <w:pPr>
        <w:numPr>
          <w:ilvl w:val="0"/>
          <w:numId w:val="35"/>
        </w:numPr>
        <w:spacing w:after="0"/>
        <w:ind w:left="697" w:hanging="340"/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Число 800 збільшили на 20%, а одержане число збільшили на 10%. На скільки відсотків збільшилось число 800?</w:t>
      </w:r>
    </w:p>
    <w:p w:rsidR="006E259B" w:rsidRPr="006E259B" w:rsidRDefault="006E259B" w:rsidP="003508AF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  <w:lang w:val="uk-UA"/>
        </w:rPr>
        <w:t>Після того як змішали 50% і 20% розчини кислоти, отримали 200г 30% розчину. Скільки грамів кожного розчину змішали?</w:t>
      </w:r>
    </w:p>
    <w:p w:rsidR="00EB3408" w:rsidRPr="006E259B" w:rsidRDefault="00EB3408" w:rsidP="00EB3408">
      <w:pPr>
        <w:pStyle w:val="a3"/>
        <w:numPr>
          <w:ilvl w:val="0"/>
          <w:numId w:val="35"/>
        </w:numPr>
        <w:spacing w:line="276" w:lineRule="auto"/>
        <w:rPr>
          <w:szCs w:val="28"/>
        </w:rPr>
      </w:pPr>
      <w:r w:rsidRPr="006E259B">
        <w:rPr>
          <w:szCs w:val="28"/>
        </w:rPr>
        <w:t>Свіжі гриби містять 90% води, а нормально висушені повинні містити 12% води. Скільки сушених грибів вийде з 20кг  свіжих ?</w:t>
      </w:r>
    </w:p>
    <w:p w:rsidR="006E259B" w:rsidRPr="006E259B" w:rsidRDefault="006E259B" w:rsidP="003508AF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  <w:lang w:val="uk-UA"/>
        </w:rPr>
        <w:t>Вкладник поклав до банку 2000 гривень. За перший рік йому було нараховано певний відсоток річних, а другого року банківський відсоток було збільшено на 4%. У кінці другого року було 2332 гривень. Скільки відсотків становила банківська ставка у перший рік?</w:t>
      </w:r>
    </w:p>
    <w:p w:rsidR="00EB3408" w:rsidRPr="006E259B" w:rsidRDefault="00EB3408" w:rsidP="00EB3408">
      <w:pPr>
        <w:pStyle w:val="a3"/>
        <w:numPr>
          <w:ilvl w:val="0"/>
          <w:numId w:val="35"/>
        </w:numPr>
        <w:spacing w:line="276" w:lineRule="auto"/>
        <w:rPr>
          <w:szCs w:val="28"/>
        </w:rPr>
      </w:pPr>
      <w:r w:rsidRPr="006E259B">
        <w:rPr>
          <w:szCs w:val="28"/>
        </w:rPr>
        <w:t>Робітник одержував 300 грн. заробітної плати за місяць.</w:t>
      </w:r>
      <w:r>
        <w:rPr>
          <w:szCs w:val="28"/>
        </w:rPr>
        <w:t xml:space="preserve"> </w:t>
      </w:r>
      <w:r w:rsidRPr="006E259B">
        <w:rPr>
          <w:szCs w:val="28"/>
        </w:rPr>
        <w:t>Заробітна плата збільшилась на 10%, а вартість товару збільшилась на 5% .</w:t>
      </w:r>
      <w:r>
        <w:rPr>
          <w:szCs w:val="28"/>
        </w:rPr>
        <w:t xml:space="preserve"> </w:t>
      </w:r>
      <w:r w:rsidRPr="006E259B">
        <w:rPr>
          <w:szCs w:val="28"/>
        </w:rPr>
        <w:t>На скільки процентів збільшилась реальна заробітна плата робітника?</w:t>
      </w:r>
    </w:p>
    <w:p w:rsidR="00EB3408" w:rsidRPr="00EB3408" w:rsidRDefault="00EB3408" w:rsidP="00EB3408">
      <w:pPr>
        <w:pStyle w:val="a3"/>
        <w:numPr>
          <w:ilvl w:val="0"/>
          <w:numId w:val="35"/>
        </w:numPr>
        <w:spacing w:line="276" w:lineRule="auto"/>
        <w:rPr>
          <w:szCs w:val="28"/>
        </w:rPr>
      </w:pPr>
      <w:r w:rsidRPr="00EB3408">
        <w:rPr>
          <w:szCs w:val="28"/>
        </w:rPr>
        <w:t>Видобуте вугілля містить 2% води. Через деякий час масова частина води становитиме 15%.  На скільки збільшиться маса 17т  видобутого вугілля за той самий час?</w:t>
      </w:r>
    </w:p>
    <w:p w:rsidR="00EB3408" w:rsidRPr="00963CFB" w:rsidRDefault="00EB3408" w:rsidP="00EB3408">
      <w:pPr>
        <w:pStyle w:val="a3"/>
        <w:numPr>
          <w:ilvl w:val="0"/>
          <w:numId w:val="35"/>
        </w:numPr>
        <w:spacing w:line="276" w:lineRule="auto"/>
        <w:rPr>
          <w:szCs w:val="28"/>
        </w:rPr>
      </w:pPr>
      <w:r w:rsidRPr="00EB3408">
        <w:rPr>
          <w:szCs w:val="28"/>
        </w:rPr>
        <w:t>Обсяг будівельних робіт збільшився на 80%. На скільки процентів слід збільшити  кількість робітників, якщо продуктивність праці збільшилась на 20%?</w:t>
      </w:r>
    </w:p>
    <w:p w:rsidR="006E259B" w:rsidRPr="006E259B" w:rsidRDefault="006E259B" w:rsidP="003508AF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  <w:lang w:val="uk-UA"/>
        </w:rPr>
        <w:t>Пароплав пройшов 17 км за течією річки на 2 год швидше, ніж 75 км проти течії. Знайдіть швидкість течії, якщо власна швидкість пароплава дорівнює 32 км/год.</w:t>
      </w:r>
    </w:p>
    <w:p w:rsidR="006E259B" w:rsidRPr="006E259B" w:rsidRDefault="006E259B" w:rsidP="003508AF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259B">
        <w:rPr>
          <w:rFonts w:ascii="Times New Roman" w:hAnsi="Times New Roman" w:cs="Times New Roman"/>
          <w:sz w:val="28"/>
          <w:szCs w:val="28"/>
          <w:lang w:val="uk-UA"/>
        </w:rPr>
        <w:t>Два трактори можуть виорати поле за 4 дні. Спочатку перший трактор зорав половину поля, а потім другий самостійно зорав решту поля. Поле було виоране за 9 днів. За скільки днів кожен трактор може виконати всю роботу, працюючи сам?</w:t>
      </w:r>
    </w:p>
    <w:p w:rsidR="006E259B" w:rsidRPr="00EB3408" w:rsidRDefault="006E259B" w:rsidP="003508AF">
      <w:pPr>
        <w:pStyle w:val="a3"/>
        <w:numPr>
          <w:ilvl w:val="0"/>
          <w:numId w:val="35"/>
        </w:numPr>
        <w:spacing w:line="276" w:lineRule="auto"/>
        <w:jc w:val="both"/>
        <w:rPr>
          <w:szCs w:val="28"/>
        </w:rPr>
      </w:pPr>
      <w:r w:rsidRPr="00EB3408">
        <w:rPr>
          <w:szCs w:val="28"/>
        </w:rPr>
        <w:t xml:space="preserve"> </w:t>
      </w:r>
      <w:r w:rsidR="00EB3408" w:rsidRPr="00EB3408">
        <w:rPr>
          <w:szCs w:val="28"/>
        </w:rPr>
        <w:t xml:space="preserve">У змаганнях із стрільби  за кожний промах в серії із 25 пострілів стрілець діставав штрафні очки: за  І промах – одне штрафне очко, а за кожний наступний на </w:t>
      </w:r>
      <w:r w:rsidR="00EB3408" w:rsidRPr="00EB3408">
        <w:rPr>
          <w:position w:val="-24"/>
          <w:szCs w:val="28"/>
        </w:rPr>
        <w:t xml:space="preserve"> </w:t>
      </w:r>
      <w:r w:rsidR="00EB3408" w:rsidRPr="00EB3408">
        <w:rPr>
          <w:position w:val="-24"/>
          <w:szCs w:val="28"/>
        </w:rPr>
        <w:object w:dxaOrig="240" w:dyaOrig="620">
          <v:shape id="_x0000_i1042" type="#_x0000_t75" style="width:12pt;height:30.75pt" o:ole="" fillcolor="window">
            <v:imagedata r:id="rId47" o:title=""/>
          </v:shape>
          <o:OLEObject Type="Embed" ProgID="Equation.3" ShapeID="_x0000_i1042" DrawAspect="Content" ObjectID="_1664350321" r:id="rId48"/>
        </w:object>
      </w:r>
      <w:r w:rsidR="00EB3408" w:rsidRPr="00EB3408">
        <w:rPr>
          <w:szCs w:val="28"/>
        </w:rPr>
        <w:t>очка більше, ніж за попередній. Скільки разів попав  у ціль  стрілець, якщо здобув 7 штрафних очків ?</w:t>
      </w:r>
    </w:p>
    <w:p w:rsidR="00963CFB" w:rsidRPr="00EB3408" w:rsidRDefault="006E259B" w:rsidP="00963CFB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3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CFB" w:rsidRPr="00EB3408">
        <w:rPr>
          <w:rFonts w:ascii="Times New Roman" w:hAnsi="Times New Roman" w:cs="Times New Roman"/>
          <w:sz w:val="28"/>
          <w:szCs w:val="28"/>
          <w:lang w:val="uk-UA"/>
        </w:rPr>
        <w:t>Обчислити:</w:t>
      </w:r>
    </w:p>
    <w:p w:rsidR="00963CFB" w:rsidRPr="002050BA" w:rsidRDefault="00963CFB" w:rsidP="00963C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20">
          <v:shape id="_x0000_i1043" type="#_x0000_t75" style="width:39pt;height:15.75pt" o:ole="" fillcolor="window">
            <v:imagedata r:id="rId49" o:title=""/>
          </v:shape>
          <o:OLEObject Type="Embed" ProgID="Equation.3" ShapeID="_x0000_i1043" DrawAspect="Content" ObjectID="_1664350322" r:id="rId50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,  якщо   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20">
          <v:shape id="_x0000_i1044" type="#_x0000_t75" style="width:39pt;height:15.75pt" o:ole="" fillcolor="window">
            <v:imagedata r:id="rId51" o:title=""/>
          </v:shape>
          <o:OLEObject Type="Embed" ProgID="Equation.3" ShapeID="_x0000_i1044" DrawAspect="Content" ObjectID="_1664350323" r:id="rId52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 xml:space="preserve">sin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80" w:dyaOrig="320">
          <v:shape id="_x0000_i1045" type="#_x0000_t75" style="width:39pt;height:15.75pt" o:ole="" fillcolor="window">
            <v:imagedata r:id="rId53" o:title=""/>
          </v:shape>
          <o:OLEObject Type="Embed" ProgID="Equation.3" ShapeID="_x0000_i1045" DrawAspect="Content" ObjectID="_1664350324" r:id="rId54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</w:p>
    <w:p w:rsidR="00963CFB" w:rsidRDefault="00963CFB" w:rsidP="00963CFB">
      <w:pPr>
        <w:ind w:firstLine="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90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46" type="#_x0000_t75" style="width:6.75pt;height:15pt" o:ole="" fillcolor="window">
            <v:imagedata r:id="rId55" o:title=""/>
          </v:shape>
          <o:OLEObject Type="Embed" ProgID="Equation.3" ShapeID="_x0000_i1046" DrawAspect="Content" ObjectID="_1664350325" r:id="rId56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2050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047" type="#_x0000_t75" style="width:11.25pt;height:11.25pt" o:ole="" fillcolor="window">
            <v:imagedata r:id="rId57" o:title=""/>
          </v:shape>
          <o:OLEObject Type="Embed" ProgID="Equation.3" ShapeID="_x0000_i1047" DrawAspect="Content" ObjectID="_1664350326" r:id="rId58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 xml:space="preserve"> &lt; 180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48" type="#_x0000_t75" style="width:6.75pt;height:15pt" o:ole="" fillcolor="window">
            <v:imagedata r:id="rId59" o:title=""/>
          </v:shape>
          <o:OLEObject Type="Embed" ProgID="Equation.3" ShapeID="_x0000_i1048" DrawAspect="Content" ObjectID="_1664350327" r:id="rId60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,   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139" w:dyaOrig="300">
          <v:shape id="_x0000_i1049" type="#_x0000_t75" style="width:6.75pt;height:15pt" o:ole="" fillcolor="window">
            <v:imagedata r:id="rId61" o:title=""/>
          </v:shape>
          <o:OLEObject Type="Embed" ProgID="Equation.3" ShapeID="_x0000_i1049" DrawAspect="Content" ObjectID="_1664350328" r:id="rId62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20">
          <v:shape id="_x0000_i1050" type="#_x0000_t75" style="width:12pt;height:15.75pt" o:ole="" fillcolor="window">
            <v:imagedata r:id="rId63" o:title=""/>
          </v:shape>
          <o:OLEObject Type="Embed" ProgID="Equation.3" ShapeID="_x0000_i1050" DrawAspect="Content" ObjectID="_1664350329" r:id="rId64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&lt;90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51" type="#_x0000_t75" style="width:6.75pt;height:15pt" o:ole="" fillcolor="window">
            <v:imagedata r:id="rId65" o:title=""/>
          </v:shape>
          <o:OLEObject Type="Embed" ProgID="Equation.3" ShapeID="_x0000_i1051" DrawAspect="Content" ObjectID="_1664350330" r:id="rId66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3CFB" w:rsidRPr="00963CFB" w:rsidRDefault="00963CFB" w:rsidP="00963CFB">
      <w:pPr>
        <w:pStyle w:val="ac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3CFB">
        <w:rPr>
          <w:rFonts w:ascii="Times New Roman" w:hAnsi="Times New Roman" w:cs="Times New Roman"/>
          <w:sz w:val="28"/>
          <w:szCs w:val="28"/>
          <w:lang w:val="uk-UA"/>
        </w:rPr>
        <w:t xml:space="preserve">Обчислити:  </w:t>
      </w:r>
    </w:p>
    <w:p w:rsidR="00963CFB" w:rsidRPr="002050BA" w:rsidRDefault="00963CFB" w:rsidP="00963CFB">
      <w:pPr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60" w:dyaOrig="320">
          <v:shape id="_x0000_i1052" type="#_x0000_t75" style="width:68.25pt;height:20.25pt" o:ole="" fillcolor="window">
            <v:imagedata r:id="rId67" o:title=""/>
          </v:shape>
          <o:OLEObject Type="Embed" ProgID="Equation.3" ShapeID="_x0000_i1052" DrawAspect="Content" ObjectID="_1664350331" r:id="rId68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20">
          <v:shape id="_x0000_i1053" type="#_x0000_t75" style="width:41.25pt;height:17.25pt" o:ole="" fillcolor="window">
            <v:imagedata r:id="rId69" o:title=""/>
          </v:shape>
          <o:OLEObject Type="Embed" ProgID="Equation.3" ShapeID="_x0000_i1053" DrawAspect="Content" ObjectID="_1664350332" r:id="rId70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20">
          <v:shape id="_x0000_i1054" type="#_x0000_t75" style="width:72.75pt;height:20.25pt" o:ole="" fillcolor="window">
            <v:imagedata r:id="rId71" o:title=""/>
          </v:shape>
          <o:OLEObject Type="Embed" ProgID="Equation.3" ShapeID="_x0000_i1054" DrawAspect="Content" ObjectID="_1664350333" r:id="rId72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270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55" type="#_x0000_t75" style="width:6.75pt;height:15pt" o:ole="" fillcolor="window">
            <v:imagedata r:id="rId73" o:title=""/>
          </v:shape>
          <o:OLEObject Type="Embed" ProgID="Equation.3" ShapeID="_x0000_i1055" DrawAspect="Content" ObjectID="_1664350334" r:id="rId74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2050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056" type="#_x0000_t75" style="width:11.25pt;height:11.25pt" o:ole="" fillcolor="window">
            <v:imagedata r:id="rId57" o:title=""/>
          </v:shape>
          <o:OLEObject Type="Embed" ProgID="Equation.3" ShapeID="_x0000_i1056" DrawAspect="Content" ObjectID="_1664350335" r:id="rId75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&lt;360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57" type="#_x0000_t75" style="width:6.75pt;height:15pt" o:ole="" fillcolor="window">
            <v:imagedata r:id="rId76" o:title=""/>
          </v:shape>
          <o:OLEObject Type="Embed" ProgID="Equation.3" ShapeID="_x0000_i1057" DrawAspect="Content" ObjectID="_1664350336" r:id="rId77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; 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58" type="#_x0000_t75" style="width:6.75pt;height:15pt" o:ole="" fillcolor="window">
            <v:imagedata r:id="rId78" o:title=""/>
          </v:shape>
          <o:OLEObject Type="Embed" ProgID="Equation.3" ShapeID="_x0000_i1058" DrawAspect="Content" ObjectID="_1664350337" r:id="rId79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40" w:dyaOrig="320">
          <v:shape id="_x0000_i1059" type="#_x0000_t75" style="width:12pt;height:15.75pt" o:ole="" fillcolor="window">
            <v:imagedata r:id="rId63" o:title=""/>
          </v:shape>
          <o:OLEObject Type="Embed" ProgID="Equation.3" ShapeID="_x0000_i1059" DrawAspect="Content" ObjectID="_1664350338" r:id="rId80"/>
        </w:objec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&lt;90</w:t>
      </w:r>
      <w:r w:rsidRPr="002050BA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139" w:dyaOrig="300">
          <v:shape id="_x0000_i1060" type="#_x0000_t75" style="width:6.75pt;height:15pt" o:ole="" fillcolor="window">
            <v:imagedata r:id="rId81" o:title=""/>
          </v:shape>
          <o:OLEObject Type="Embed" ProgID="Equation.3" ShapeID="_x0000_i1060" DrawAspect="Content" ObjectID="_1664350339" r:id="rId82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0BA" w:rsidRPr="002050BA" w:rsidRDefault="002050BA" w:rsidP="002050B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BA">
        <w:rPr>
          <w:rFonts w:ascii="Times New Roman" w:hAnsi="Times New Roman" w:cs="Times New Roman"/>
          <w:sz w:val="28"/>
          <w:szCs w:val="28"/>
        </w:rPr>
        <w:lastRenderedPageBreak/>
        <w:t>Спростити вираз:</w:t>
      </w:r>
    </w:p>
    <w:p w:rsidR="002050BA" w:rsidRPr="002050BA" w:rsidRDefault="00963CFB" w:rsidP="00205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0BA">
        <w:rPr>
          <w:rFonts w:ascii="Times New Roman" w:hAnsi="Times New Roman" w:cs="Times New Roman"/>
          <w:position w:val="-24"/>
          <w:sz w:val="28"/>
          <w:szCs w:val="28"/>
        </w:rPr>
        <w:object w:dxaOrig="2880" w:dyaOrig="660">
          <v:shape id="_x0000_i1061" type="#_x0000_t75" style="width:173.25pt;height:39.75pt" o:ole="" fillcolor="window">
            <v:imagedata r:id="rId83" o:title=""/>
          </v:shape>
          <o:OLEObject Type="Embed" ProgID="Equation.3" ShapeID="_x0000_i1061" DrawAspect="Content" ObjectID="_1664350340" r:id="rId84"/>
        </w:object>
      </w:r>
    </w:p>
    <w:p w:rsidR="00963CFB" w:rsidRPr="002050BA" w:rsidRDefault="00963CFB" w:rsidP="00963CFB">
      <w:pPr>
        <w:pStyle w:val="ac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Спростити вираз: </w:t>
      </w:r>
    </w:p>
    <w:p w:rsidR="00963CFB" w:rsidRPr="00963CFB" w:rsidRDefault="00963CFB" w:rsidP="00963C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700" w:dyaOrig="620">
          <v:shape id="_x0000_i1062" type="#_x0000_t75" style="width:153.75pt;height:35.25pt" o:ole="" fillcolor="window">
            <v:imagedata r:id="rId85" o:title=""/>
          </v:shape>
          <o:OLEObject Type="Embed" ProgID="Equation.3" ShapeID="_x0000_i1062" DrawAspect="Content" ObjectID="_1664350341" r:id="rId86"/>
        </w:object>
      </w:r>
    </w:p>
    <w:p w:rsidR="00963CFB" w:rsidRPr="002050BA" w:rsidRDefault="00963CFB" w:rsidP="00963CF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BA">
        <w:rPr>
          <w:rFonts w:ascii="Times New Roman" w:hAnsi="Times New Roman" w:cs="Times New Roman"/>
          <w:sz w:val="28"/>
          <w:szCs w:val="28"/>
        </w:rPr>
        <w:t>Спростити вираз та обчислити його значення:</w:t>
      </w:r>
    </w:p>
    <w:p w:rsidR="00963CFB" w:rsidRPr="002050BA" w:rsidRDefault="00963CFB" w:rsidP="00963CFB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position w:val="-54"/>
          <w:sz w:val="28"/>
          <w:szCs w:val="28"/>
          <w:lang w:val="en-US"/>
        </w:rPr>
        <w:object w:dxaOrig="4260" w:dyaOrig="1280">
          <v:shape id="_x0000_i1063" type="#_x0000_t75" style="width:256.5pt;height:77.25pt" o:ole="" fillcolor="window">
            <v:imagedata r:id="rId87" o:title=""/>
          </v:shape>
          <o:OLEObject Type="Embed" ProgID="Equation.3" ShapeID="_x0000_i1063" DrawAspect="Content" ObjectID="_1664350342" r:id="rId88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,   якщо    </w: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60" w:dyaOrig="620">
          <v:shape id="_x0000_i1064" type="#_x0000_t75" style="width:38.25pt;height:30.75pt" o:ole="" fillcolor="window">
            <v:imagedata r:id="rId89" o:title=""/>
          </v:shape>
          <o:OLEObject Type="Embed" ProgID="Equation.3" ShapeID="_x0000_i1064" DrawAspect="Content" ObjectID="_1664350343" r:id="rId90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</w:p>
    <w:p w:rsidR="00963CFB" w:rsidRPr="002050BA" w:rsidRDefault="00963CFB" w:rsidP="00963CF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Спростити вираз та обчислити його:</w:t>
      </w:r>
    </w:p>
    <w:p w:rsidR="00963CFB" w:rsidRPr="002050BA" w:rsidRDefault="00963CFB" w:rsidP="00963CFB">
      <w:pPr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2420" w:dyaOrig="680">
          <v:shape id="_x0000_i1065" type="#_x0000_t75" style="width:144.75pt;height:40.5pt" o:ole="" fillcolor="window">
            <v:imagedata r:id="rId91" o:title=""/>
          </v:shape>
          <o:OLEObject Type="Embed" ProgID="Equation.3" ShapeID="_x0000_i1065" DrawAspect="Content" ObjectID="_1664350344" r:id="rId92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,  якщо  </w: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20" w:dyaOrig="620">
          <v:shape id="_x0000_i1066" type="#_x0000_t75" style="width:36pt;height:30.75pt" o:ole="" fillcolor="window">
            <v:imagedata r:id="rId93" o:title=""/>
          </v:shape>
          <o:OLEObject Type="Embed" ProgID="Equation.3" ShapeID="_x0000_i1066" DrawAspect="Content" ObjectID="_1664350345" r:id="rId94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050BA" w:rsidRPr="002050BA" w:rsidRDefault="002050BA" w:rsidP="00963CF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BA">
        <w:rPr>
          <w:rFonts w:ascii="Times New Roman" w:hAnsi="Times New Roman" w:cs="Times New Roman"/>
          <w:sz w:val="28"/>
          <w:szCs w:val="28"/>
        </w:rPr>
        <w:t>Довести тотожність:</w:t>
      </w:r>
    </w:p>
    <w:p w:rsidR="002050BA" w:rsidRPr="002050BA" w:rsidRDefault="00963CFB" w:rsidP="002050BA">
      <w:pPr>
        <w:ind w:firstLine="127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50BA">
        <w:rPr>
          <w:rFonts w:ascii="Times New Roman" w:hAnsi="Times New Roman" w:cs="Times New Roman"/>
          <w:position w:val="-28"/>
          <w:sz w:val="28"/>
          <w:szCs w:val="28"/>
        </w:rPr>
        <w:object w:dxaOrig="3620" w:dyaOrig="680">
          <v:shape id="_x0000_i1067" type="#_x0000_t75" style="width:201pt;height:37.5pt" o:ole="" fillcolor="window">
            <v:imagedata r:id="rId95" o:title=""/>
          </v:shape>
          <o:OLEObject Type="Embed" ProgID="Equation.3" ShapeID="_x0000_i1067" DrawAspect="Content" ObjectID="_1664350346" r:id="rId96"/>
        </w:object>
      </w:r>
      <w:r w:rsidR="002050BA" w:rsidRPr="002050BA">
        <w:rPr>
          <w:rFonts w:ascii="Times New Roman" w:hAnsi="Times New Roman" w:cs="Times New Roman"/>
          <w:sz w:val="28"/>
          <w:szCs w:val="28"/>
        </w:rPr>
        <w:t xml:space="preserve"> = 4</w:t>
      </w:r>
      <w:r w:rsidR="002050BA" w:rsidRPr="002050BA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2050BA" w:rsidRPr="002050BA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068" type="#_x0000_t75" style="width:11.25pt;height:11.25pt" o:ole="" fillcolor="window">
            <v:imagedata r:id="rId57" o:title=""/>
          </v:shape>
          <o:OLEObject Type="Embed" ProgID="Equation.3" ShapeID="_x0000_i1068" DrawAspect="Content" ObjectID="_1664350347" r:id="rId97"/>
        </w:object>
      </w:r>
      <w:r w:rsidR="002050BA" w:rsidRPr="002050BA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963CFB" w:rsidRPr="002050BA" w:rsidRDefault="00963CFB" w:rsidP="00963CF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Довести тотожність:</w:t>
      </w:r>
    </w:p>
    <w:p w:rsidR="00963CFB" w:rsidRPr="002050BA" w:rsidRDefault="00963CFB" w:rsidP="00963CFB">
      <w:pPr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300" w:dyaOrig="680">
          <v:shape id="_x0000_i1069" type="#_x0000_t75" style="width:253.5pt;height:39.75pt" o:ole="" fillcolor="window">
            <v:imagedata r:id="rId98" o:title=""/>
          </v:shape>
          <o:OLEObject Type="Embed" ProgID="Equation.3" ShapeID="_x0000_i1069" DrawAspect="Content" ObjectID="_1664350348" r:id="rId99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2050BA" w:rsidRPr="002050BA" w:rsidRDefault="002050BA" w:rsidP="002050BA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59B" w:rsidRDefault="006E259B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807AE" w:rsidRPr="00435E6D" w:rsidRDefault="00D807AE" w:rsidP="00435E6D">
      <w:pPr>
        <w:tabs>
          <w:tab w:val="num" w:pos="0"/>
        </w:tabs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933ABA" w:rsidRDefault="008C0377" w:rsidP="008C0377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Розділ II. Рівняння та нерівності</w:t>
      </w:r>
    </w:p>
    <w:p w:rsidR="003508AF" w:rsidRDefault="003508AF" w:rsidP="002049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E259B" w:rsidRPr="006E259B">
        <w:rPr>
          <w:rFonts w:ascii="Times New Roman" w:hAnsi="Times New Roman" w:cs="Times New Roman"/>
          <w:sz w:val="28"/>
          <w:szCs w:val="28"/>
          <w:lang w:val="uk-UA"/>
        </w:rPr>
        <w:t>.Розв</w:t>
      </w:r>
      <w:r w:rsidR="006E259B"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259B"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 </w:t>
      </w:r>
      <w:r w:rsidR="006E259B" w:rsidRPr="006E25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E259B" w:rsidRPr="006E259B">
        <w:rPr>
          <w:rFonts w:ascii="Times New Roman" w:hAnsi="Times New Roman" w:cs="Times New Roman"/>
          <w:b/>
          <w:position w:val="-26"/>
          <w:sz w:val="28"/>
          <w:szCs w:val="28"/>
          <w:lang w:val="uk-UA"/>
        </w:rPr>
        <w:object w:dxaOrig="2700" w:dyaOrig="639">
          <v:shape id="_x0000_i1070" type="#_x0000_t75" style="width:162.75pt;height:39pt" o:ole="" fillcolor="window">
            <v:imagedata r:id="rId100" o:title=""/>
          </v:shape>
          <o:OLEObject Type="Embed" ProgID="Equation.3" ShapeID="_x0000_i1070" DrawAspect="Content" ObjectID="_1664350349" r:id="rId101"/>
        </w:object>
      </w:r>
      <w:r w:rsidR="006E259B" w:rsidRPr="006E2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08AF" w:rsidRDefault="003508AF" w:rsidP="003508A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E259B">
        <w:rPr>
          <w:rFonts w:ascii="Times New Roman" w:hAnsi="Times New Roman" w:cs="Times New Roman"/>
          <w:sz w:val="28"/>
          <w:szCs w:val="28"/>
          <w:lang w:val="uk-UA"/>
        </w:rPr>
        <w:t>.Розв</w:t>
      </w:r>
      <w:r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 </w:t>
      </w:r>
      <w:r w:rsidRPr="006E25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E259B" w:rsidRPr="006E259B">
        <w:rPr>
          <w:rFonts w:ascii="Times New Roman" w:hAnsi="Times New Roman" w:cs="Times New Roman"/>
          <w:b/>
          <w:position w:val="-30"/>
          <w:sz w:val="28"/>
          <w:szCs w:val="28"/>
          <w:lang w:val="uk-UA"/>
        </w:rPr>
        <w:object w:dxaOrig="2860" w:dyaOrig="680">
          <v:shape id="_x0000_i1071" type="#_x0000_t75" style="width:159pt;height:37.5pt" o:ole="" fillcolor="window">
            <v:imagedata r:id="rId102" o:title=""/>
          </v:shape>
          <o:OLEObject Type="Embed" ProgID="Equation.3" ShapeID="_x0000_i1071" DrawAspect="Content" ObjectID="_1664350350" r:id="rId103"/>
        </w:object>
      </w:r>
      <w:r w:rsidR="006E259B" w:rsidRPr="006E2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</w:p>
    <w:p w:rsidR="006E259B" w:rsidRPr="006E259B" w:rsidRDefault="003508AF" w:rsidP="003508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E259B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E259B">
        <w:rPr>
          <w:rFonts w:ascii="Times New Roman" w:hAnsi="Times New Roman" w:cs="Times New Roman"/>
          <w:sz w:val="28"/>
          <w:szCs w:val="28"/>
          <w:lang w:val="uk-UA"/>
        </w:rPr>
        <w:t>язати рівняння</w:t>
      </w:r>
      <w:r w:rsidRPr="006E25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0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49DE" w:rsidRPr="002049DE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2049DE" w:rsidRPr="006E259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300" w:dyaOrig="420">
          <v:shape id="_x0000_i1072" type="#_x0000_t75" style="width:171pt;height:21pt" o:ole="" fillcolor="window">
            <v:imagedata r:id="rId104" o:title=""/>
          </v:shape>
          <o:OLEObject Type="Embed" ProgID="Equation.3" ShapeID="_x0000_i1072" DrawAspect="Content" ObjectID="_1664350351" r:id="rId105"/>
        </w:object>
      </w:r>
      <w:r w:rsidR="002049DE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2049DE" w:rsidRPr="006E259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620" w:dyaOrig="420">
          <v:shape id="_x0000_i1073" type="#_x0000_t75" style="width:147.75pt;height:24pt" o:ole="" fillcolor="window">
            <v:imagedata r:id="rId106" o:title=""/>
          </v:shape>
          <o:OLEObject Type="Embed" ProgID="Equation.3" ShapeID="_x0000_i1073" DrawAspect="Content" ObjectID="_1664350352" r:id="rId107"/>
        </w:object>
      </w:r>
    </w:p>
    <w:p w:rsidR="003508AF" w:rsidRDefault="002049DE" w:rsidP="006E25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>.Розв</w:t>
      </w:r>
      <w:r w:rsidR="003508AF"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 </w:t>
      </w:r>
      <w:r w:rsidR="003508AF" w:rsidRPr="006E25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E259B" w:rsidRPr="006E259B">
        <w:rPr>
          <w:rFonts w:ascii="Times New Roman" w:hAnsi="Times New Roman" w:cs="Times New Roman"/>
          <w:b/>
          <w:position w:val="-10"/>
          <w:sz w:val="28"/>
          <w:szCs w:val="28"/>
          <w:lang w:val="uk-UA"/>
        </w:rPr>
        <w:object w:dxaOrig="3360" w:dyaOrig="340">
          <v:shape id="_x0000_i1074" type="#_x0000_t75" style="width:204.75pt;height:21pt" o:ole="" fillcolor="window">
            <v:imagedata r:id="rId108" o:title=""/>
          </v:shape>
          <o:OLEObject Type="Embed" ProgID="Equation.3" ShapeID="_x0000_i1074" DrawAspect="Content" ObjectID="_1664350353" r:id="rId109"/>
        </w:object>
      </w:r>
      <w:r w:rsidR="006E259B" w:rsidRPr="006E259B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="003508AF" w:rsidRPr="00350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8AF" w:rsidRDefault="002049DE" w:rsidP="006E25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3508AF"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 </w:t>
      </w:r>
      <w:r w:rsidR="003508AF" w:rsidRPr="006E25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08AF" w:rsidRPr="006E259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880" w:dyaOrig="340">
          <v:shape id="_x0000_i1075" type="#_x0000_t75" style="width:168.75pt;height:21pt" o:ole="" fillcolor="window">
            <v:imagedata r:id="rId110" o:title=""/>
          </v:shape>
          <o:OLEObject Type="Embed" ProgID="Equation.3" ShapeID="_x0000_i1075" DrawAspect="Content" ObjectID="_1664350354" r:id="rId111"/>
        </w:object>
      </w:r>
    </w:p>
    <w:p w:rsidR="003508AF" w:rsidRDefault="002049DE" w:rsidP="006E25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>.Розв</w:t>
      </w:r>
      <w:r w:rsidR="003508AF"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 </w:t>
      </w:r>
      <w:r w:rsidR="003508AF" w:rsidRPr="002049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049DE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3508AF" w:rsidRPr="006E259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80" w:dyaOrig="360">
          <v:shape id="_x0000_i1076" type="#_x0000_t75" style="width:135.75pt;height:21.75pt" o:ole="" fillcolor="window">
            <v:imagedata r:id="rId112" o:title=""/>
          </v:shape>
          <o:OLEObject Type="Embed" ProgID="Equation.3" ShapeID="_x0000_i1076" DrawAspect="Content" ObjectID="_1664350355" r:id="rId113"/>
        </w:object>
      </w:r>
      <w:r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59B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600" w:dyaOrig="320">
          <v:shape id="_x0000_i1077" type="#_x0000_t75" style="width:156pt;height:18.75pt" o:ole="" fillcolor="window">
            <v:imagedata r:id="rId114" o:title=""/>
          </v:shape>
          <o:OLEObject Type="Embed" ProgID="Equation.3" ShapeID="_x0000_i1077" DrawAspect="Content" ObjectID="_1664350356" r:id="rId115"/>
        </w:object>
      </w:r>
    </w:p>
    <w:p w:rsidR="003508AF" w:rsidRDefault="002049DE" w:rsidP="006E25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>.Розв</w:t>
      </w:r>
      <w:r w:rsidR="003508AF" w:rsidRPr="003508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 </w:t>
      </w: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6E259B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2299" w:dyaOrig="440">
          <v:shape id="_x0000_i1078" type="#_x0000_t75" style="width:141pt;height:26.25pt" o:ole="" fillcolor="window">
            <v:imagedata r:id="rId116" o:title=""/>
          </v:shape>
          <o:OLEObject Type="Embed" ProgID="Equation.3" ShapeID="_x0000_i1078" DrawAspect="Content" ObjectID="_1664350357" r:id="rId117"/>
        </w:object>
      </w:r>
      <w:r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049D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259B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900" w:dyaOrig="420">
          <v:shape id="_x0000_i1079" type="#_x0000_t75" style="width:105pt;height:23.25pt" o:ole="" fillcolor="window">
            <v:imagedata r:id="rId118" o:title=""/>
          </v:shape>
          <o:OLEObject Type="Embed" ProgID="Equation.3" ShapeID="_x0000_i1079" DrawAspect="Content" ObjectID="_1664350358" r:id="rId119"/>
        </w:object>
      </w:r>
    </w:p>
    <w:p w:rsidR="003508AF" w:rsidRDefault="002049DE" w:rsidP="006E25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>.Розв</w:t>
      </w:r>
      <w:r w:rsidR="003508AF" w:rsidRPr="002049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508AF" w:rsidRPr="006E259B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 </w:t>
      </w:r>
      <w:r w:rsidR="003508AF" w:rsidRPr="006E25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508AF" w:rsidRPr="006E259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900" w:dyaOrig="620">
          <v:shape id="_x0000_i1080" type="#_x0000_t75" style="width:165.75pt;height:35.25pt" o:ole="" fillcolor="window">
            <v:imagedata r:id="rId120" o:title=""/>
          </v:shape>
          <o:OLEObject Type="Embed" ProgID="Equation.3" ShapeID="_x0000_i1080" DrawAspect="Content" ObjectID="_1664350359" r:id="rId121"/>
        </w:object>
      </w:r>
      <w:r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259B" w:rsidRDefault="002049DE" w:rsidP="002049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259B" w:rsidRPr="0020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6E259B" w:rsidRPr="002049DE">
        <w:rPr>
          <w:rFonts w:ascii="Times New Roman" w:hAnsi="Times New Roman" w:cs="Times New Roman"/>
          <w:sz w:val="28"/>
          <w:szCs w:val="28"/>
        </w:rPr>
        <w:t>’</w: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>язати системи рівнянь: а)</w:t>
      </w:r>
      <w:r w:rsidR="006E259B" w:rsidRPr="006E259B">
        <w:rPr>
          <w:position w:val="-32"/>
          <w:lang w:val="uk-UA"/>
        </w:rPr>
        <w:object w:dxaOrig="1820" w:dyaOrig="760">
          <v:shape id="_x0000_i1081" type="#_x0000_t75" style="width:103.5pt;height:43.5pt" o:ole="">
            <v:imagedata r:id="rId122" o:title=""/>
          </v:shape>
          <o:OLEObject Type="Embed" ProgID="Equation.3" ShapeID="_x0000_i1081" DrawAspect="Content" ObjectID="_1664350360" r:id="rId123"/>
        </w:objec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="006E259B" w:rsidRPr="006E259B">
        <w:rPr>
          <w:position w:val="-64"/>
          <w:lang w:val="uk-UA"/>
        </w:rPr>
        <w:object w:dxaOrig="2000" w:dyaOrig="1400">
          <v:shape id="_x0000_i1082" type="#_x0000_t75" style="width:112.5pt;height:78.75pt" o:ole="" fillcolor="window">
            <v:imagedata r:id="rId124" o:title=""/>
          </v:shape>
          <o:OLEObject Type="Embed" ProgID="Equation.3" ShapeID="_x0000_i1082" DrawAspect="Content" ObjectID="_1664350361" r:id="rId125"/>
        </w:objec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49DE" w:rsidRPr="002049DE" w:rsidRDefault="002049DE" w:rsidP="002049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Розв</w:t>
      </w:r>
      <w:r w:rsidR="006E259B" w:rsidRPr="002049DE">
        <w:rPr>
          <w:rFonts w:ascii="Times New Roman" w:hAnsi="Times New Roman" w:cs="Times New Roman"/>
          <w:sz w:val="28"/>
          <w:szCs w:val="28"/>
        </w:rPr>
        <w:t>’</w: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язати системи рівнянь:а) </w:t>
      </w:r>
      <w:r w:rsidR="006E259B" w:rsidRPr="006E259B">
        <w:rPr>
          <w:position w:val="-34"/>
          <w:lang w:val="uk-UA"/>
        </w:rPr>
        <w:object w:dxaOrig="2060" w:dyaOrig="800">
          <v:shape id="_x0000_i1083" type="#_x0000_t75" style="width:126.75pt;height:48.75pt" o:ole="" fillcolor="window">
            <v:imagedata r:id="rId126" o:title=""/>
          </v:shape>
          <o:OLEObject Type="Embed" ProgID="Equation.3" ShapeID="_x0000_i1083" DrawAspect="Content" ObjectID="_1664350362" r:id="rId127"/>
        </w:object>
      </w:r>
      <w:r w:rsidR="006E259B" w:rsidRPr="002049DE">
        <w:rPr>
          <w:rFonts w:ascii="Times New Roman" w:hAnsi="Times New Roman" w:cs="Times New Roman"/>
          <w:sz w:val="28"/>
          <w:szCs w:val="28"/>
          <w:lang w:val="uk-UA"/>
        </w:rPr>
        <w:t>; б)</w:t>
      </w:r>
      <w:r w:rsidRPr="006E259B">
        <w:rPr>
          <w:position w:val="-64"/>
          <w:lang w:val="uk-UA"/>
        </w:rPr>
        <w:object w:dxaOrig="2200" w:dyaOrig="1400">
          <v:shape id="_x0000_i1084" type="#_x0000_t75" style="width:120.75pt;height:76.5pt" o:ole="" fillcolor="window">
            <v:imagedata r:id="rId128" o:title=""/>
          </v:shape>
          <o:OLEObject Type="Embed" ProgID="Equation.3" ShapeID="_x0000_i1084" DrawAspect="Content" ObjectID="_1664350363" r:id="rId129"/>
        </w:object>
      </w:r>
      <w:r w:rsidRPr="002049DE">
        <w:rPr>
          <w:rFonts w:ascii="Times New Roman" w:hAnsi="Times New Roman" w:cs="Times New Roman"/>
          <w:sz w:val="28"/>
          <w:szCs w:val="28"/>
          <w:lang w:val="uk-UA"/>
        </w:rPr>
        <w:t xml:space="preserve">  .</w:t>
      </w:r>
    </w:p>
    <w:p w:rsidR="00BE289E" w:rsidRDefault="006E259B" w:rsidP="002050BA">
      <w:pPr>
        <w:pStyle w:val="ac"/>
        <w:numPr>
          <w:ilvl w:val="0"/>
          <w:numId w:val="38"/>
        </w:numPr>
        <w:tabs>
          <w:tab w:val="num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2050BA">
        <w:rPr>
          <w:rFonts w:ascii="Times New Roman" w:hAnsi="Times New Roman" w:cs="Times New Roman"/>
          <w:sz w:val="28"/>
          <w:szCs w:val="28"/>
        </w:rPr>
        <w:t>’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язати нерівності: а)</w:t>
      </w:r>
      <w:r w:rsidR="00BE289E" w:rsidRPr="006E259B">
        <w:rPr>
          <w:position w:val="-24"/>
          <w:lang w:val="uk-UA"/>
        </w:rPr>
        <w:object w:dxaOrig="1860" w:dyaOrig="660">
          <v:shape id="_x0000_i1085" type="#_x0000_t75" style="width:94.5pt;height:33.75pt" o:ole="" fillcolor="window">
            <v:imagedata r:id="rId130" o:title=""/>
          </v:shape>
          <o:OLEObject Type="Embed" ProgID="Equation.3" ShapeID="_x0000_i1085" DrawAspect="Content" ObjectID="_1664350364" r:id="rId131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0BA" w:rsidRPr="002050BA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BE289E" w:rsidRPr="006E259B">
        <w:rPr>
          <w:position w:val="-24"/>
          <w:lang w:val="uk-UA"/>
        </w:rPr>
        <w:object w:dxaOrig="1939" w:dyaOrig="620">
          <v:shape id="_x0000_i1086" type="#_x0000_t75" style="width:96pt;height:30.75pt" o:ole="" fillcolor="window">
            <v:imagedata r:id="rId132" o:title=""/>
          </v:shape>
          <o:OLEObject Type="Embed" ProgID="Equation.3" ShapeID="_x0000_i1086" DrawAspect="Content" ObjectID="_1664350365" r:id="rId133"/>
        </w:object>
      </w:r>
      <w:r w:rsidR="002050BA" w:rsidRPr="002050BA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2050BA" w:rsidRPr="006E259B">
        <w:rPr>
          <w:b/>
          <w:position w:val="-24"/>
          <w:lang w:val="uk-UA"/>
        </w:rPr>
        <w:object w:dxaOrig="680" w:dyaOrig="620">
          <v:shape id="_x0000_i1087" type="#_x0000_t75" style="width:38.25pt;height:35.25pt" o:ole="" fillcolor="window">
            <v:imagedata r:id="rId134" o:title=""/>
          </v:shape>
          <o:OLEObject Type="Embed" ProgID="Equation.3" ShapeID="_x0000_i1087" DrawAspect="Content" ObjectID="_1664350366" r:id="rId135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0BA" w:rsidRPr="002050BA">
        <w:rPr>
          <w:rFonts w:ascii="Times New Roman" w:hAnsi="Times New Roman" w:cs="Times New Roman"/>
          <w:b/>
          <w:sz w:val="28"/>
          <w:szCs w:val="28"/>
        </w:rPr>
        <w:t xml:space="preserve">&lt; </w:t>
      </w:r>
      <w:r w:rsidR="002050BA" w:rsidRPr="002050BA">
        <w:rPr>
          <w:rFonts w:ascii="Times New Roman" w:hAnsi="Times New Roman" w:cs="Times New Roman"/>
          <w:sz w:val="28"/>
          <w:szCs w:val="28"/>
        </w:rPr>
        <w:t>1</w:t>
      </w:r>
      <w:r w:rsidR="002050BA" w:rsidRPr="002050B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08AF" w:rsidRDefault="002050BA" w:rsidP="002050BA">
      <w:pPr>
        <w:pStyle w:val="ac"/>
        <w:numPr>
          <w:ilvl w:val="0"/>
          <w:numId w:val="38"/>
        </w:numPr>
        <w:tabs>
          <w:tab w:val="num" w:pos="0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259B"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6E259B" w:rsidRPr="002050BA">
        <w:rPr>
          <w:rFonts w:ascii="Times New Roman" w:hAnsi="Times New Roman" w:cs="Times New Roman"/>
          <w:sz w:val="28"/>
          <w:szCs w:val="28"/>
        </w:rPr>
        <w:t>’</w:t>
      </w:r>
      <w:r w:rsidR="006E259B"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язати неріваності : а) </w:t>
      </w:r>
      <w:r w:rsidR="00BE289E" w:rsidRPr="006E259B">
        <w:rPr>
          <w:position w:val="-36"/>
          <w:lang w:val="uk-UA"/>
        </w:rPr>
        <w:object w:dxaOrig="1040" w:dyaOrig="840">
          <v:shape id="_x0000_i1088" type="#_x0000_t75" style="width:46.5pt;height:37.5pt" o:ole="" fillcolor="window">
            <v:imagedata r:id="rId136" o:title=""/>
          </v:shape>
          <o:OLEObject Type="Embed" ProgID="Equation.3" ShapeID="_x0000_i1088" DrawAspect="Content" ObjectID="_1664350367" r:id="rId137"/>
        </w:object>
      </w:r>
      <w:r w:rsidR="006E259B"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08AF"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508AF" w:rsidRPr="002050B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20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9E" w:rsidRPr="006E259B">
        <w:rPr>
          <w:position w:val="-34"/>
          <w:lang w:val="uk-UA"/>
        </w:rPr>
        <w:object w:dxaOrig="1300" w:dyaOrig="800">
          <v:shape id="_x0000_i1089" type="#_x0000_t75" style="width:71.25pt;height:42.75pt" o:ole="" fillcolor="window">
            <v:imagedata r:id="rId138" o:title=""/>
          </v:shape>
          <o:OLEObject Type="Embed" ProgID="Equation.3" ShapeID="_x0000_i1089" DrawAspect="Content" ObjectID="_1664350368" r:id="rId139"/>
        </w:object>
      </w:r>
    </w:p>
    <w:p w:rsidR="00795805" w:rsidRPr="00795805" w:rsidRDefault="00795805" w:rsidP="00795805">
      <w:pPr>
        <w:pStyle w:val="ac"/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95805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79580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>язати рівняння:</w:t>
      </w:r>
    </w:p>
    <w:p w:rsidR="00795805" w:rsidRPr="002050BA" w:rsidRDefault="00795805" w:rsidP="00BE289E">
      <w:pPr>
        <w:ind w:left="360" w:firstLine="19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а)  4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80" w:dyaOrig="360">
          <v:shape id="_x0000_i1090" type="#_x0000_t75" style="width:93.75pt;height:18pt" o:ole="" fillcolor="window">
            <v:imagedata r:id="rId140" o:title=""/>
          </v:shape>
          <o:OLEObject Type="Embed" ProgID="Equation.3" ShapeID="_x0000_i1090" DrawAspect="Content" ObjectID="_1664350369" r:id="rId141"/>
        </w:object>
      </w:r>
      <w:r w:rsidRPr="00963CFB">
        <w:rPr>
          <w:rFonts w:ascii="Times New Roman" w:hAnsi="Times New Roman" w:cs="Times New Roman"/>
          <w:sz w:val="28"/>
          <w:szCs w:val="28"/>
        </w:rPr>
        <w:t xml:space="preserve">;    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580" w:dyaOrig="380">
          <v:shape id="_x0000_i1091" type="#_x0000_t75" style="width:179.25pt;height:18.75pt" o:ole="" fillcolor="window">
            <v:imagedata r:id="rId142" o:title=""/>
          </v:shape>
          <o:OLEObject Type="Embed" ProgID="Equation.3" ShapeID="_x0000_i1091" DrawAspect="Content" ObjectID="_1664350370" r:id="rId143"/>
        </w:object>
      </w:r>
    </w:p>
    <w:p w:rsidR="00795805" w:rsidRPr="002050BA" w:rsidRDefault="00795805" w:rsidP="00795805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050BA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400" w:dyaOrig="680">
          <v:shape id="_x0000_i1092" type="#_x0000_t75" style="width:69.75pt;height:33.75pt" o:ole="" fillcolor="window">
            <v:imagedata r:id="rId144" o:title=""/>
          </v:shape>
          <o:OLEObject Type="Embed" ProgID="Equation.3" ShapeID="_x0000_i1092" DrawAspect="Content" ObjectID="_1664350371" r:id="rId145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;     г)  1-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20" w:dyaOrig="620">
          <v:shape id="_x0000_i1093" type="#_x0000_t75" style="width:75.75pt;height:30.75pt" o:ole="" fillcolor="window">
            <v:imagedata r:id="rId146" o:title=""/>
          </v:shape>
          <o:OLEObject Type="Embed" ProgID="Equation.3" ShapeID="_x0000_i1093" DrawAspect="Content" ObjectID="_1664350372" r:id="rId147"/>
        </w:object>
      </w:r>
      <w:r w:rsidRPr="00963CFB">
        <w:rPr>
          <w:rFonts w:ascii="Times New Roman" w:hAnsi="Times New Roman" w:cs="Times New Roman"/>
          <w:sz w:val="28"/>
          <w:szCs w:val="28"/>
        </w:rPr>
        <w:t xml:space="preserve"> 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805" w:rsidRPr="00795805" w:rsidRDefault="00795805" w:rsidP="00795805">
      <w:pPr>
        <w:pStyle w:val="ac"/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95805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79580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рівняння: </w:t>
      </w:r>
    </w:p>
    <w:p w:rsidR="00795805" w:rsidRPr="002050BA" w:rsidRDefault="00795805" w:rsidP="00BE289E">
      <w:pPr>
        <w:ind w:left="1134" w:firstLine="1560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659" w:dyaOrig="360">
          <v:shape id="_x0000_i1094" type="#_x0000_t75" style="width:132.75pt;height:18pt" o:ole="" fillcolor="window">
            <v:imagedata r:id="rId148" o:title=""/>
          </v:shape>
          <o:OLEObject Type="Embed" ProgID="Equation.3" ShapeID="_x0000_i1094" DrawAspect="Content" ObjectID="_1664350373" r:id="rId149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60" w:dyaOrig="360">
          <v:shape id="_x0000_i1095" type="#_x0000_t75" style="width:138pt;height:18pt" o:ole="" fillcolor="window">
            <v:imagedata r:id="rId150" o:title=""/>
          </v:shape>
          <o:OLEObject Type="Embed" ProgID="Equation.3" ShapeID="_x0000_i1095" DrawAspect="Content" ObjectID="_1664350374" r:id="rId151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95805" w:rsidRPr="002050BA" w:rsidRDefault="00795805" w:rsidP="00795805">
      <w:pPr>
        <w:ind w:left="1134"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840" w:dyaOrig="620">
          <v:shape id="_x0000_i1096" type="#_x0000_t75" style="width:92.25pt;height:30.75pt" o:ole="" fillcolor="window">
            <v:imagedata r:id="rId152" o:title=""/>
          </v:shape>
          <o:OLEObject Type="Embed" ProgID="Equation.3" ShapeID="_x0000_i1096" DrawAspect="Content" ObjectID="_1664350375" r:id="rId153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     г)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80" w:dyaOrig="360">
          <v:shape id="_x0000_i1097" type="#_x0000_t75" style="width:138.75pt;height:18pt" o:ole="" fillcolor="window">
            <v:imagedata r:id="rId154" o:title=""/>
          </v:shape>
          <o:OLEObject Type="Embed" ProgID="Equation.3" ShapeID="_x0000_i1097" DrawAspect="Content" ObjectID="_1664350376" r:id="rId155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805" w:rsidRPr="002050BA" w:rsidRDefault="00795805" w:rsidP="00BE289E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язати рівняння:</w:t>
      </w:r>
    </w:p>
    <w:p w:rsidR="00795805" w:rsidRPr="002050BA" w:rsidRDefault="00795805" w:rsidP="00BE289E">
      <w:pPr>
        <w:ind w:left="1134" w:firstLine="1701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920" w:dyaOrig="360">
          <v:shape id="_x0000_i1098" type="#_x0000_t75" style="width:96pt;height:18pt" o:ole="" fillcolor="window">
            <v:imagedata r:id="rId156" o:title=""/>
          </v:shape>
          <o:OLEObject Type="Embed" ProgID="Equation.3" ShapeID="_x0000_i1098" DrawAspect="Content" ObjectID="_1664350377" r:id="rId157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2050B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760" w:dyaOrig="320">
          <v:shape id="_x0000_i1099" type="#_x0000_t75" style="width:87.75pt;height:15.75pt" o:ole="" fillcolor="window">
            <v:imagedata r:id="rId158" o:title=""/>
          </v:shape>
          <o:OLEObject Type="Embed" ProgID="Equation.3" ShapeID="_x0000_i1099" DrawAspect="Content" ObjectID="_1664350378" r:id="rId159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05" w:rsidRPr="002050BA" w:rsidRDefault="00795805" w:rsidP="00795805">
      <w:pPr>
        <w:ind w:lef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60" w:dyaOrig="620">
          <v:shape id="_x0000_i1100" type="#_x0000_t75" style="width:83.25pt;height:30.75pt" o:ole="" fillcolor="window">
            <v:imagedata r:id="rId160" o:title=""/>
          </v:shape>
          <o:OLEObject Type="Embed" ProgID="Equation.3" ShapeID="_x0000_i1100" DrawAspect="Content" ObjectID="_1664350379" r:id="rId161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; г)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760" w:dyaOrig="400">
          <v:shape id="_x0000_i1101" type="#_x0000_t75" style="width:138pt;height:20.25pt" o:ole="" fillcolor="window">
            <v:imagedata r:id="rId162" o:title=""/>
          </v:shape>
          <o:OLEObject Type="Embed" ProgID="Equation.3" ShapeID="_x0000_i1101" DrawAspect="Content" ObjectID="_1664350380" r:id="rId163"/>
        </w:object>
      </w:r>
    </w:p>
    <w:p w:rsidR="00795805" w:rsidRPr="002050BA" w:rsidRDefault="00795805" w:rsidP="00795805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2050BA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язати рівняння:</w:t>
      </w:r>
    </w:p>
    <w:p w:rsidR="00795805" w:rsidRPr="002050BA" w:rsidRDefault="00795805" w:rsidP="00795805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050B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760" w:dyaOrig="320">
          <v:shape id="_x0000_i1102" type="#_x0000_t75" style="width:87.75pt;height:15.75pt" o:ole="" fillcolor="window">
            <v:imagedata r:id="rId164" o:title=""/>
          </v:shape>
          <o:OLEObject Type="Embed" ProgID="Equation.3" ShapeID="_x0000_i1102" DrawAspect="Content" ObjectID="_1664350381" r:id="rId165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w:r w:rsidRPr="002050B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299" w:dyaOrig="320">
          <v:shape id="_x0000_i1103" type="#_x0000_t75" style="width:114.75pt;height:15.75pt" o:ole="" fillcolor="window">
            <v:imagedata r:id="rId166" o:title=""/>
          </v:shape>
          <o:OLEObject Type="Embed" ProgID="Equation.3" ShapeID="_x0000_i1103" DrawAspect="Content" ObjectID="_1664350382" r:id="rId167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95805" w:rsidRPr="002050BA" w:rsidRDefault="00795805" w:rsidP="00795805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160" w:dyaOrig="420">
          <v:shape id="_x0000_i1104" type="#_x0000_t75" style="width:108pt;height:21pt" o:ole="" fillcolor="window">
            <v:imagedata r:id="rId168" o:title=""/>
          </v:shape>
          <o:OLEObject Type="Embed" ProgID="Equation.3" ShapeID="_x0000_i1104" DrawAspect="Content" ObjectID="_1664350383" r:id="rId169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;    г) </w:t>
      </w:r>
      <w:r w:rsidRPr="002050B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980" w:dyaOrig="320">
          <v:shape id="_x0000_i1105" type="#_x0000_t75" style="width:99pt;height:15.75pt" o:ole="" fillcolor="window">
            <v:imagedata r:id="rId170" o:title=""/>
          </v:shape>
          <o:OLEObject Type="Embed" ProgID="Equation.3" ShapeID="_x0000_i1105" DrawAspect="Content" ObjectID="_1664350384" r:id="rId171"/>
        </w:objec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20" w:dyaOrig="620">
          <v:shape id="_x0000_i1106" type="#_x0000_t75" style="width:41.25pt;height:30.75pt" o:ole="" fillcolor="window">
            <v:imagedata r:id="rId172" o:title=""/>
          </v:shape>
          <o:OLEObject Type="Embed" ProgID="Equation.3" ShapeID="_x0000_i1106" DrawAspect="Content" ObjectID="_1664350385" r:id="rId173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95805" w:rsidRDefault="00795805" w:rsidP="00795805">
      <w:pPr>
        <w:pStyle w:val="ac"/>
        <w:numPr>
          <w:ilvl w:val="0"/>
          <w:numId w:val="43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95805">
        <w:rPr>
          <w:rFonts w:ascii="Times New Roman" w:hAnsi="Times New Roman" w:cs="Times New Roman"/>
          <w:sz w:val="28"/>
          <w:szCs w:val="28"/>
          <w:lang w:val="uk-UA"/>
        </w:rPr>
        <w:t>. Розв</w:t>
      </w:r>
      <w:r w:rsidRPr="00795805">
        <w:rPr>
          <w:rFonts w:ascii="Times New Roman" w:hAnsi="Times New Roman" w:cs="Times New Roman"/>
          <w:sz w:val="28"/>
          <w:szCs w:val="28"/>
        </w:rPr>
        <w:t>’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язати нерівність:  </w:t>
      </w:r>
    </w:p>
    <w:p w:rsidR="00795805" w:rsidRPr="00795805" w:rsidRDefault="00795805" w:rsidP="0079580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2050BA">
        <w:rPr>
          <w:position w:val="-10"/>
          <w:lang w:val="uk-UA"/>
        </w:rPr>
        <w:object w:dxaOrig="980" w:dyaOrig="620">
          <v:shape id="_x0000_i1107" type="#_x0000_t75" style="width:48.75pt;height:30.75pt" o:ole="" fillcolor="window">
            <v:imagedata r:id="rId174" o:title=""/>
          </v:shape>
          <o:OLEObject Type="Embed" ProgID="Equation.3" ShapeID="_x0000_i1107" DrawAspect="Content" ObjectID="_1664350386" r:id="rId175"/>
        </w:object>
      </w:r>
      <w:r w:rsidRPr="002050BA">
        <w:rPr>
          <w:position w:val="-10"/>
          <w:lang w:val="uk-UA"/>
        </w:rPr>
        <w:object w:dxaOrig="180" w:dyaOrig="340">
          <v:shape id="_x0000_i1108" type="#_x0000_t75" style="width:9pt;height:17.25pt" o:ole="" fillcolor="window">
            <v:imagedata r:id="rId31" o:title=""/>
          </v:shape>
          <o:OLEObject Type="Embed" ProgID="Equation.3" ShapeID="_x0000_i1108" DrawAspect="Content" ObjectID="_1664350387" r:id="rId176"/>
        </w:object>
      </w:r>
      <w:r w:rsidRPr="00795805">
        <w:rPr>
          <w:rFonts w:ascii="Times New Roman" w:hAnsi="Times New Roman" w:cs="Times New Roman"/>
          <w:sz w:val="28"/>
          <w:szCs w:val="28"/>
        </w:rPr>
        <w:t xml:space="preserve">&gt;8;    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2050BA">
        <w:rPr>
          <w:position w:val="-6"/>
          <w:lang w:val="uk-UA"/>
        </w:rPr>
        <w:object w:dxaOrig="1340" w:dyaOrig="320">
          <v:shape id="_x0000_i1109" type="#_x0000_t75" style="width:66.75pt;height:15.75pt" o:ole="" fillcolor="window">
            <v:imagedata r:id="rId177" o:title=""/>
          </v:shape>
          <o:OLEObject Type="Embed" ProgID="Equation.3" ShapeID="_x0000_i1109" DrawAspect="Content" ObjectID="_1664350388" r:id="rId178"/>
        </w:object>
      </w:r>
      <w:r w:rsidRPr="00795805">
        <w:rPr>
          <w:rFonts w:ascii="Times New Roman" w:hAnsi="Times New Roman" w:cs="Times New Roman"/>
          <w:sz w:val="28"/>
          <w:szCs w:val="28"/>
        </w:rPr>
        <w:t>4  .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 в)</w:t>
      </w:r>
      <w:r w:rsidRPr="00795805">
        <w:rPr>
          <w:rFonts w:ascii="Times New Roman" w:hAnsi="Times New Roman" w:cs="Times New Roman"/>
          <w:sz w:val="28"/>
          <w:szCs w:val="28"/>
        </w:rPr>
        <w:t xml:space="preserve"> </w:t>
      </w:r>
      <w:r w:rsidRPr="002050BA">
        <w:rPr>
          <w:position w:val="-6"/>
          <w:lang w:val="en-US"/>
        </w:rPr>
        <w:object w:dxaOrig="1740" w:dyaOrig="320">
          <v:shape id="_x0000_i1110" type="#_x0000_t75" style="width:87pt;height:15.75pt" o:ole="" fillcolor="window">
            <v:imagedata r:id="rId179" o:title=""/>
          </v:shape>
          <o:OLEObject Type="Embed" ProgID="Equation.3" ShapeID="_x0000_i1110" DrawAspect="Content" ObjectID="_1664350389" r:id="rId180"/>
        </w:object>
      </w:r>
      <w:r w:rsidRPr="00795805">
        <w:rPr>
          <w:rFonts w:ascii="Times New Roman" w:hAnsi="Times New Roman" w:cs="Times New Roman"/>
          <w:sz w:val="28"/>
          <w:szCs w:val="28"/>
        </w:rPr>
        <w:t xml:space="preserve">0 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805" w:rsidRDefault="00795805" w:rsidP="00795805">
      <w:pPr>
        <w:numPr>
          <w:ilvl w:val="0"/>
          <w:numId w:val="43"/>
        </w:numPr>
        <w:tabs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795805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795805">
        <w:rPr>
          <w:rFonts w:ascii="Times New Roman" w:hAnsi="Times New Roman" w:cs="Times New Roman"/>
          <w:sz w:val="28"/>
          <w:szCs w:val="28"/>
        </w:rPr>
        <w:t>’</w: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рівняння: </w:t>
      </w:r>
    </w:p>
    <w:p w:rsidR="00795805" w:rsidRPr="00795805" w:rsidRDefault="00795805" w:rsidP="007958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795805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050B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480" w:dyaOrig="400">
          <v:shape id="_x0000_i1111" type="#_x0000_t75" style="width:123.75pt;height:20.25pt" o:ole="" fillcolor="window">
            <v:imagedata r:id="rId181" o:title=""/>
          </v:shape>
          <o:OLEObject Type="Embed" ProgID="Equation.3" ShapeID="_x0000_i1111" DrawAspect="Content" ObjectID="_1664350390" r:id="rId182"/>
        </w:objec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;  б) 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60" w:dyaOrig="360">
          <v:shape id="_x0000_i1112" type="#_x0000_t75" style="width:63pt;height:18pt" o:ole="" fillcolor="window">
            <v:imagedata r:id="rId183" o:title=""/>
          </v:shape>
          <o:OLEObject Type="Embed" ProgID="Equation.3" ShapeID="_x0000_i1112" DrawAspect="Content" ObjectID="_1664350391" r:id="rId184"/>
        </w:objec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140" w:dyaOrig="340">
          <v:shape id="_x0000_i1113" type="#_x0000_t75" style="width:207pt;height:17.25pt" o:ole="" fillcolor="window">
            <v:imagedata r:id="rId185" o:title=""/>
          </v:shape>
          <o:OLEObject Type="Embed" ProgID="Equation.3" ShapeID="_x0000_i1113" DrawAspect="Content" ObjectID="_1664350392" r:id="rId186"/>
        </w:object>
      </w:r>
      <w:r w:rsidRPr="00795805">
        <w:rPr>
          <w:rFonts w:ascii="Times New Roman" w:hAnsi="Times New Roman" w:cs="Times New Roman"/>
          <w:sz w:val="28"/>
          <w:szCs w:val="28"/>
          <w:lang w:val="uk-UA"/>
        </w:rPr>
        <w:t>;.</w:t>
      </w:r>
    </w:p>
    <w:p w:rsidR="00795805" w:rsidRPr="002050BA" w:rsidRDefault="00795805" w:rsidP="007958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Розв</w:t>
      </w:r>
      <w:r w:rsidRPr="00795805">
        <w:rPr>
          <w:rFonts w:ascii="Times New Roman" w:hAnsi="Times New Roman" w:cs="Times New Roman"/>
          <w:sz w:val="28"/>
          <w:szCs w:val="28"/>
        </w:rPr>
        <w:t>’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язати рівняння: </w:t>
      </w:r>
    </w:p>
    <w:p w:rsidR="00795805" w:rsidRPr="002050BA" w:rsidRDefault="00795805" w:rsidP="00795805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4140" w:dyaOrig="340">
          <v:shape id="_x0000_i1114" type="#_x0000_t75" style="width:207pt;height:17.25pt" o:ole="" fillcolor="window">
            <v:imagedata r:id="rId187" o:title=""/>
          </v:shape>
          <o:OLEObject Type="Embed" ProgID="Equation.3" ShapeID="_x0000_i1114" DrawAspect="Content" ObjectID="_1664350393" r:id="rId188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020" w:dyaOrig="380">
          <v:shape id="_x0000_i1115" type="#_x0000_t75" style="width:101.25pt;height:18.75pt" o:ole="" fillcolor="window">
            <v:imagedata r:id="rId189" o:title=""/>
          </v:shape>
          <o:OLEObject Type="Embed" ProgID="Equation.3" ShapeID="_x0000_i1115" DrawAspect="Content" ObjectID="_1664350394" r:id="rId190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в) </w:t>
      </w:r>
      <w:r w:rsidRPr="002050BA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116" type="#_x0000_t75" style="width:63.75pt;height:30.75pt" o:ole="" fillcolor="window">
            <v:imagedata r:id="rId191" o:title=""/>
          </v:shape>
          <o:OLEObject Type="Embed" ProgID="Equation.3" ShapeID="_x0000_i1116" DrawAspect="Content" ObjectID="_1664350395" r:id="rId192"/>
        </w:object>
      </w:r>
    </w:p>
    <w:p w:rsidR="00795805" w:rsidRPr="002050BA" w:rsidRDefault="00BE289E" w:rsidP="00795805">
      <w:p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795805"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795805" w:rsidRPr="002050BA">
        <w:rPr>
          <w:rFonts w:ascii="Times New Roman" w:hAnsi="Times New Roman" w:cs="Times New Roman"/>
          <w:sz w:val="28"/>
          <w:szCs w:val="28"/>
        </w:rPr>
        <w:t>’</w:t>
      </w:r>
      <w:r w:rsidR="00795805" w:rsidRPr="002050BA">
        <w:rPr>
          <w:rFonts w:ascii="Times New Roman" w:hAnsi="Times New Roman" w:cs="Times New Roman"/>
          <w:sz w:val="28"/>
          <w:szCs w:val="28"/>
          <w:lang w:val="uk-UA"/>
        </w:rPr>
        <w:t>язати нерівність:</w:t>
      </w:r>
    </w:p>
    <w:p w:rsidR="00795805" w:rsidRPr="002050BA" w:rsidRDefault="00795805" w:rsidP="00BE289E">
      <w:pPr>
        <w:ind w:left="1843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050BA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079" w:dyaOrig="400">
          <v:shape id="_x0000_i1117" type="#_x0000_t75" style="width:104.25pt;height:20.25pt" o:ole="" fillcolor="window">
            <v:imagedata r:id="rId193" o:title=""/>
          </v:shape>
          <o:OLEObject Type="Embed" ProgID="Equation.3" ShapeID="_x0000_i1117" DrawAspect="Content" ObjectID="_1664350396" r:id="rId194"/>
        </w:object>
      </w:r>
      <w:r w:rsidRPr="002050BA">
        <w:rPr>
          <w:rFonts w:ascii="Times New Roman" w:hAnsi="Times New Roman" w:cs="Times New Roman"/>
          <w:sz w:val="28"/>
          <w:szCs w:val="28"/>
        </w:rPr>
        <w:t>-1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;б)</w:t>
      </w:r>
      <w:r w:rsidRPr="002050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240" w:dyaOrig="360">
          <v:shape id="_x0000_i1118" type="#_x0000_t75" style="width:162pt;height:18pt" o:ole="" fillcolor="window">
            <v:imagedata r:id="rId195" o:title=""/>
          </v:shape>
          <o:OLEObject Type="Embed" ProgID="Equation.3" ShapeID="_x0000_i1118" DrawAspect="Content" ObjectID="_1664350397" r:id="rId196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; в) </w:t>
      </w:r>
      <w:r w:rsidRPr="002050BA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1420" w:dyaOrig="660">
          <v:shape id="_x0000_i1119" type="#_x0000_t75" style="width:71.25pt;height:33pt" o:ole="" fillcolor="window">
            <v:imagedata r:id="rId197" o:title=""/>
          </v:shape>
          <o:OLEObject Type="Embed" ProgID="Equation.3" ShapeID="_x0000_i1119" DrawAspect="Content" ObjectID="_1664350398" r:id="rId198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89E" w:rsidRPr="002050BA" w:rsidRDefault="00BE289E" w:rsidP="00BE28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795805" w:rsidRPr="002050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2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2050BA">
        <w:rPr>
          <w:rFonts w:ascii="Times New Roman" w:hAnsi="Times New Roman" w:cs="Times New Roman"/>
          <w:sz w:val="28"/>
          <w:szCs w:val="28"/>
        </w:rPr>
        <w:t>’</w: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язати нерівність: </w:t>
      </w:r>
    </w:p>
    <w:p w:rsidR="00BE289E" w:rsidRPr="002050BA" w:rsidRDefault="00BE289E" w:rsidP="00BE289E">
      <w:pPr>
        <w:ind w:left="1134"/>
        <w:rPr>
          <w:rFonts w:ascii="Times New Roman" w:hAnsi="Times New Roman" w:cs="Times New Roman"/>
          <w:sz w:val="28"/>
          <w:szCs w:val="28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050BA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920" w:dyaOrig="400">
          <v:shape id="_x0000_i1120" type="#_x0000_t75" style="width:96pt;height:20.25pt" o:ole="" fillcolor="window">
            <v:imagedata r:id="rId199" o:title=""/>
          </v:shape>
          <o:OLEObject Type="Embed" ProgID="Equation.3" ShapeID="_x0000_i1120" DrawAspect="Content" ObjectID="_1664350399" r:id="rId200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2050BA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460" w:dyaOrig="700">
          <v:shape id="_x0000_i1121" type="#_x0000_t75" style="width:72.75pt;height:35.25pt" o:ole="" fillcolor="window">
            <v:imagedata r:id="rId201" o:title=""/>
          </v:shape>
          <o:OLEObject Type="Embed" ProgID="Equation.3" ShapeID="_x0000_i1121" DrawAspect="Content" ObjectID="_1664350400" r:id="rId202"/>
        </w:object>
      </w:r>
    </w:p>
    <w:p w:rsidR="00795805" w:rsidRPr="002050BA" w:rsidRDefault="00BE289E" w:rsidP="00795805">
      <w:p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795805" w:rsidRPr="002050BA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795805" w:rsidRPr="002050BA">
        <w:rPr>
          <w:rFonts w:ascii="Times New Roman" w:hAnsi="Times New Roman" w:cs="Times New Roman"/>
          <w:sz w:val="28"/>
          <w:szCs w:val="28"/>
        </w:rPr>
        <w:t>’</w:t>
      </w:r>
      <w:r w:rsidR="00795805" w:rsidRPr="002050BA">
        <w:rPr>
          <w:rFonts w:ascii="Times New Roman" w:hAnsi="Times New Roman" w:cs="Times New Roman"/>
          <w:sz w:val="28"/>
          <w:szCs w:val="28"/>
          <w:lang w:val="uk-UA"/>
        </w:rPr>
        <w:t>язати систему рівнянь:</w:t>
      </w:r>
    </w:p>
    <w:p w:rsidR="00795805" w:rsidRPr="002050BA" w:rsidRDefault="00795805" w:rsidP="00795805">
      <w:pPr>
        <w:ind w:left="426"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50BA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050BA">
        <w:rPr>
          <w:rFonts w:ascii="Times New Roman" w:hAnsi="Times New Roman" w:cs="Times New Roman"/>
          <w:position w:val="-52"/>
          <w:sz w:val="28"/>
          <w:szCs w:val="28"/>
          <w:lang w:val="uk-UA"/>
        </w:rPr>
        <w:object w:dxaOrig="1320" w:dyaOrig="1160">
          <v:shape id="_x0000_i1122" type="#_x0000_t75" style="width:66pt;height:57.75pt" o:ole="" fillcolor="window">
            <v:imagedata r:id="rId203" o:title=""/>
          </v:shape>
          <o:OLEObject Type="Embed" ProgID="Equation.3" ShapeID="_x0000_i1122" DrawAspect="Content" ObjectID="_1664350401" r:id="rId204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  ;     б) </w:t>
      </w:r>
      <w:r w:rsidRPr="002050BA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2240" w:dyaOrig="800">
          <v:shape id="_x0000_i1123" type="#_x0000_t75" style="width:111.75pt;height:39.75pt" o:ole="" fillcolor="window">
            <v:imagedata r:id="rId205" o:title=""/>
          </v:shape>
          <o:OLEObject Type="Embed" ProgID="Equation.3" ShapeID="_x0000_i1123" DrawAspect="Content" ObjectID="_1664350402" r:id="rId206"/>
        </w:object>
      </w:r>
      <w:r w:rsidRPr="00205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89E" w:rsidRPr="00BE289E" w:rsidRDefault="00BE289E" w:rsidP="00BE289E">
      <w:pPr>
        <w:pStyle w:val="ac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E289E">
        <w:rPr>
          <w:rFonts w:ascii="Times New Roman" w:hAnsi="Times New Roman" w:cs="Times New Roman"/>
          <w:sz w:val="28"/>
          <w:szCs w:val="28"/>
        </w:rPr>
        <w:t>Розв’</w:t>
      </w:r>
      <w:r w:rsidRPr="00BE289E">
        <w:rPr>
          <w:rFonts w:ascii="Times New Roman" w:hAnsi="Times New Roman" w:cs="Times New Roman"/>
          <w:sz w:val="28"/>
          <w:szCs w:val="28"/>
          <w:lang w:val="uk-UA"/>
        </w:rPr>
        <w:t>язати систему рівнянь:</w:t>
      </w:r>
    </w:p>
    <w:p w:rsidR="00BE289E" w:rsidRPr="00BE289E" w:rsidRDefault="00BE289E" w:rsidP="00BE289E">
      <w:pPr>
        <w:pStyle w:val="ac"/>
        <w:numPr>
          <w:ilvl w:val="0"/>
          <w:numId w:val="44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289E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2050BA">
        <w:rPr>
          <w:position w:val="-32"/>
          <w:lang w:val="uk-UA"/>
        </w:rPr>
        <w:object w:dxaOrig="1280" w:dyaOrig="760">
          <v:shape id="_x0000_i1124" type="#_x0000_t75" style="width:63.75pt;height:38.25pt" o:ole="" fillcolor="window">
            <v:imagedata r:id="rId207" o:title=""/>
          </v:shape>
          <o:OLEObject Type="Embed" ProgID="Equation.3" ShapeID="_x0000_i1124" DrawAspect="Content" ObjectID="_1664350403" r:id="rId208"/>
        </w:object>
      </w:r>
      <w:r w:rsidRPr="00BE289E">
        <w:rPr>
          <w:rFonts w:ascii="Times New Roman" w:hAnsi="Times New Roman" w:cs="Times New Roman"/>
          <w:sz w:val="28"/>
          <w:szCs w:val="28"/>
          <w:lang w:val="uk-UA"/>
        </w:rPr>
        <w:t>;      б)</w:t>
      </w:r>
      <w:r w:rsidRPr="002050BA">
        <w:rPr>
          <w:position w:val="-32"/>
          <w:lang w:val="uk-UA"/>
        </w:rPr>
        <w:object w:dxaOrig="1700" w:dyaOrig="760">
          <v:shape id="_x0000_i1125" type="#_x0000_t75" style="width:84.75pt;height:38.25pt" o:ole="" fillcolor="window">
            <v:imagedata r:id="rId209" o:title=""/>
          </v:shape>
          <o:OLEObject Type="Embed" ProgID="Equation.3" ShapeID="_x0000_i1125" DrawAspect="Content" ObjectID="_1664350404" r:id="rId210"/>
        </w:object>
      </w:r>
      <w:r w:rsidRPr="00BE2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0377" w:rsidRPr="00933ABA" w:rsidRDefault="008C0377" w:rsidP="001F77AD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bookmark215"/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Розділ III. Ф</w:t>
      </w:r>
      <w:bookmarkEnd w:id="1"/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ункція</w:t>
      </w:r>
    </w:p>
    <w:p w:rsidR="00EB3408" w:rsidRPr="00EB3408" w:rsidRDefault="006C2473" w:rsidP="001F77AD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B3408" w:rsidRPr="00EB3408">
        <w:rPr>
          <w:rFonts w:ascii="Times New Roman" w:hAnsi="Times New Roman"/>
          <w:sz w:val="28"/>
          <w:szCs w:val="28"/>
          <w:lang w:val="uk-UA"/>
        </w:rPr>
        <w:t>Знайти область визначення функцій:</w:t>
      </w:r>
    </w:p>
    <w:p w:rsidR="00EB3408" w:rsidRPr="00EB3408" w:rsidRDefault="00EB3408" w:rsidP="001F77AD">
      <w:pPr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3408">
        <w:rPr>
          <w:rFonts w:ascii="Times New Roman" w:hAnsi="Times New Roman"/>
          <w:sz w:val="28"/>
          <w:szCs w:val="28"/>
          <w:lang w:val="uk-UA"/>
        </w:rPr>
        <w:t>а)</w:t>
      </w:r>
      <w:r w:rsidRPr="00EB3408">
        <w:rPr>
          <w:rFonts w:ascii="Times New Roman" w:hAnsi="Times New Roman"/>
          <w:noProof/>
          <w:position w:val="-24"/>
          <w:sz w:val="28"/>
          <w:szCs w:val="28"/>
          <w:lang w:val="uk-UA" w:eastAsia="uk-UA"/>
        </w:rPr>
        <w:drawing>
          <wp:inline distT="0" distB="0" distL="0" distR="0">
            <wp:extent cx="1055637" cy="40957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63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 xml:space="preserve">;  б) </w:t>
      </w:r>
      <w:r w:rsidRPr="00EB3408">
        <w:rPr>
          <w:rFonts w:ascii="Times New Roman" w:hAnsi="Times New Roman"/>
          <w:noProof/>
          <w:position w:val="-10"/>
          <w:sz w:val="28"/>
          <w:szCs w:val="28"/>
          <w:lang w:val="uk-UA" w:eastAsia="uk-UA"/>
        </w:rPr>
        <w:drawing>
          <wp:inline distT="0" distB="0" distL="0" distR="0">
            <wp:extent cx="1304925" cy="2769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12" cy="2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 xml:space="preserve">;    в) </w:t>
      </w:r>
      <w:r w:rsidRPr="00EB3408">
        <w:rPr>
          <w:rFonts w:ascii="Times New Roman" w:hAnsi="Times New Roman"/>
          <w:noProof/>
          <w:position w:val="-28"/>
          <w:sz w:val="28"/>
          <w:szCs w:val="28"/>
          <w:lang w:val="uk-UA" w:eastAsia="uk-UA"/>
        </w:rPr>
        <w:drawing>
          <wp:inline distT="0" distB="0" distL="0" distR="0">
            <wp:extent cx="1328710" cy="4572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95" cy="4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>.</w:t>
      </w:r>
    </w:p>
    <w:p w:rsidR="00EB3408" w:rsidRPr="00EB3408" w:rsidRDefault="006C2473" w:rsidP="001F77AD">
      <w:pPr>
        <w:overflowPunct w:val="0"/>
        <w:autoSpaceDE w:val="0"/>
        <w:autoSpaceDN w:val="0"/>
        <w:adjustRightInd w:val="0"/>
        <w:spacing w:after="0"/>
        <w:ind w:firstLine="284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B3408" w:rsidRPr="00EB3408">
        <w:rPr>
          <w:rFonts w:ascii="Times New Roman" w:hAnsi="Times New Roman"/>
          <w:sz w:val="28"/>
          <w:szCs w:val="28"/>
          <w:lang w:val="uk-UA"/>
        </w:rPr>
        <w:t xml:space="preserve">Знайти множину значень функції: </w:t>
      </w:r>
      <w:r w:rsidR="00EB3408" w:rsidRPr="00EB3408">
        <w:rPr>
          <w:rFonts w:ascii="Times New Roman" w:hAnsi="Times New Roman"/>
          <w:noProof/>
          <w:position w:val="-28"/>
          <w:sz w:val="28"/>
          <w:szCs w:val="28"/>
          <w:lang w:val="uk-UA" w:eastAsia="uk-UA"/>
        </w:rPr>
        <w:drawing>
          <wp:inline distT="0" distB="0" distL="0" distR="0">
            <wp:extent cx="660558" cy="409575"/>
            <wp:effectExtent l="0" t="0" r="6192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8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408" w:rsidRPr="00EB3408">
        <w:rPr>
          <w:rFonts w:ascii="Times New Roman" w:hAnsi="Times New Roman"/>
          <w:sz w:val="28"/>
          <w:szCs w:val="28"/>
          <w:lang w:val="uk-UA"/>
        </w:rPr>
        <w:t>.</w:t>
      </w:r>
    </w:p>
    <w:p w:rsidR="00EB3408" w:rsidRPr="00EB3408" w:rsidRDefault="006C2473" w:rsidP="001F77AD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EB3408" w:rsidRPr="00EB3408">
        <w:rPr>
          <w:rFonts w:ascii="Times New Roman" w:hAnsi="Times New Roman"/>
          <w:sz w:val="28"/>
          <w:szCs w:val="28"/>
          <w:lang w:val="uk-UA"/>
        </w:rPr>
        <w:t>Дослідити функції на парність:</w:t>
      </w:r>
    </w:p>
    <w:p w:rsidR="00EB3408" w:rsidRPr="00EB3408" w:rsidRDefault="00EB3408" w:rsidP="001F77AD">
      <w:p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3408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EB3408">
        <w:rPr>
          <w:rFonts w:ascii="Times New Roman" w:hAnsi="Times New Roman"/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1047113" cy="314325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 xml:space="preserve">;                    б) </w:t>
      </w:r>
      <w:r w:rsidRPr="00EB3408">
        <w:rPr>
          <w:rFonts w:ascii="Times New Roman" w:hAnsi="Times New Roman"/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61906" cy="257175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06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>;</w:t>
      </w:r>
    </w:p>
    <w:p w:rsidR="00EB3408" w:rsidRPr="00EB3408" w:rsidRDefault="00EB3408" w:rsidP="001F77AD">
      <w:p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3408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EB3408">
        <w:rPr>
          <w:rFonts w:ascii="Times New Roman" w:hAnsi="Times New Roman"/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1694564" cy="3238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564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 xml:space="preserve">;             г) </w:t>
      </w:r>
      <w:r w:rsidRPr="00EB3408">
        <w:rPr>
          <w:rFonts w:ascii="Times New Roman" w:hAnsi="Times New Roman"/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94484" cy="257175"/>
            <wp:effectExtent l="19050" t="0" r="866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84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>.</w:t>
      </w:r>
    </w:p>
    <w:p w:rsidR="00EB3408" w:rsidRPr="00EB3408" w:rsidRDefault="006C2473" w:rsidP="001F77AD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B3408" w:rsidRPr="00EB3408">
        <w:rPr>
          <w:rFonts w:ascii="Times New Roman" w:hAnsi="Times New Roman"/>
          <w:sz w:val="28"/>
          <w:szCs w:val="28"/>
          <w:lang w:val="uk-UA"/>
        </w:rPr>
        <w:t>Побудувати графіки функцій:</w:t>
      </w:r>
    </w:p>
    <w:p w:rsidR="00EB3408" w:rsidRPr="00EB3408" w:rsidRDefault="00EB3408" w:rsidP="001F77AD">
      <w:p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B3408">
        <w:rPr>
          <w:rFonts w:ascii="Times New Roman" w:hAnsi="Times New Roman"/>
          <w:sz w:val="28"/>
          <w:szCs w:val="28"/>
          <w:lang w:val="uk-UA"/>
        </w:rPr>
        <w:t>а)</w:t>
      </w:r>
      <w:r w:rsidRPr="00EB3408">
        <w:rPr>
          <w:rFonts w:ascii="Times New Roman" w:hAnsi="Times New Roman"/>
          <w:noProof/>
          <w:position w:val="-14"/>
          <w:sz w:val="28"/>
          <w:szCs w:val="28"/>
          <w:lang w:val="uk-UA" w:eastAsia="uk-UA"/>
        </w:rPr>
        <w:drawing>
          <wp:inline distT="0" distB="0" distL="0" distR="0">
            <wp:extent cx="1067289" cy="27368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89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>;        б)</w:t>
      </w:r>
      <w:r w:rsidRPr="00EB3408">
        <w:rPr>
          <w:rFonts w:ascii="Times New Roman" w:hAnsi="Times New Roman"/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838200" cy="2095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 xml:space="preserve">;      </w:t>
      </w:r>
    </w:p>
    <w:p w:rsidR="008C0377" w:rsidRPr="00933ABA" w:rsidRDefault="00EB3408" w:rsidP="001F77AD">
      <w:p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EB3408"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EB3408">
        <w:rPr>
          <w:rFonts w:ascii="Times New Roman" w:hAnsi="Times New Roman"/>
          <w:noProof/>
          <w:position w:val="-18"/>
          <w:sz w:val="28"/>
          <w:szCs w:val="28"/>
          <w:lang w:val="uk-UA" w:eastAsia="uk-UA"/>
        </w:rPr>
        <w:drawing>
          <wp:inline distT="0" distB="0" distL="0" distR="0">
            <wp:extent cx="792791" cy="304800"/>
            <wp:effectExtent l="0" t="0" r="7309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24" cy="3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 xml:space="preserve">;         г) </w:t>
      </w:r>
      <w:r w:rsidRPr="00EB3408">
        <w:rPr>
          <w:rFonts w:ascii="Times New Roman" w:hAnsi="Times New Roman"/>
          <w:noProof/>
          <w:position w:val="-12"/>
          <w:sz w:val="28"/>
          <w:szCs w:val="28"/>
          <w:lang w:val="uk-UA" w:eastAsia="uk-UA"/>
        </w:rPr>
        <w:drawing>
          <wp:inline distT="0" distB="0" distL="0" distR="0">
            <wp:extent cx="695325" cy="326359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3" cy="3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408">
        <w:rPr>
          <w:rFonts w:ascii="Times New Roman" w:hAnsi="Times New Roman"/>
          <w:sz w:val="28"/>
          <w:szCs w:val="28"/>
          <w:lang w:val="uk-UA"/>
        </w:rPr>
        <w:t>.</w:t>
      </w:r>
    </w:p>
    <w:p w:rsidR="00517435" w:rsidRPr="00517435" w:rsidRDefault="00517435" w:rsidP="001F77A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17435">
        <w:rPr>
          <w:rFonts w:ascii="Times New Roman" w:hAnsi="Times New Roman" w:cs="Times New Roman"/>
          <w:sz w:val="28"/>
          <w:szCs w:val="28"/>
          <w:lang w:val="uk-UA"/>
        </w:rPr>
        <w:t xml:space="preserve">Знайти: а) </w:t>
      </w:r>
      <w:r w:rsidRPr="0051743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040" w:dyaOrig="680">
          <v:shape id="_x0000_i1126" type="#_x0000_t75" style="width:159pt;height:35.25pt" o:ole="" fillcolor="window">
            <v:imagedata r:id="rId223" o:title=""/>
          </v:shape>
          <o:OLEObject Type="Embed" ProgID="Equation.3" ShapeID="_x0000_i1126" DrawAspect="Content" ObjectID="_1664350405" r:id="rId224"/>
        </w:object>
      </w:r>
      <w:r w:rsidRPr="00517435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Pr="00517435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860" w:dyaOrig="680">
          <v:shape id="_x0000_i1127" type="#_x0000_t75" style="width:215.25pt;height:37.5pt" o:ole="" fillcolor="window">
            <v:imagedata r:id="rId225" o:title=""/>
          </v:shape>
          <o:OLEObject Type="Embed" ProgID="Equation.3" ShapeID="_x0000_i1127" DrawAspect="Content" ObjectID="_1664350406" r:id="rId226"/>
        </w:object>
      </w:r>
      <w:r w:rsidRPr="005174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7435" w:rsidRDefault="00517435" w:rsidP="001F77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7435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51743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960" w:dyaOrig="360">
          <v:shape id="_x0000_i1128" type="#_x0000_t75" style="width:231pt;height:21pt" o:ole="" fillcolor="window">
            <v:imagedata r:id="rId227" o:title=""/>
          </v:shape>
          <o:OLEObject Type="Embed" ProgID="Equation.3" ShapeID="_x0000_i1128" DrawAspect="Content" ObjectID="_1664350407" r:id="rId228"/>
        </w:object>
      </w:r>
      <w:r w:rsidR="00C45C78">
        <w:rPr>
          <w:rFonts w:ascii="Times New Roman" w:hAnsi="Times New Roman" w:cs="Times New Roman"/>
          <w:sz w:val="28"/>
          <w:szCs w:val="28"/>
          <w:lang w:val="uk-UA"/>
        </w:rPr>
        <w:t>, г)</w:t>
      </w:r>
      <w:r w:rsidR="00C45C78" w:rsidRPr="005A781A">
        <w:rPr>
          <w:position w:val="-26"/>
          <w:lang w:val="uk-UA"/>
        </w:rPr>
        <w:object w:dxaOrig="3600" w:dyaOrig="639">
          <v:shape id="_x0000_i1129" type="#_x0000_t75" style="width:176.25pt;height:31.5pt" o:ole="" fillcolor="window">
            <v:imagedata r:id="rId229" o:title=""/>
          </v:shape>
          <o:OLEObject Type="Embed" ProgID="Equation.3" ShapeID="_x0000_i1129" DrawAspect="Content" ObjectID="_1664350408" r:id="rId230"/>
        </w:object>
      </w:r>
    </w:p>
    <w:p w:rsidR="00517435" w:rsidRPr="00C45C78" w:rsidRDefault="00C45C78" w:rsidP="001F77AD">
      <w:pPr>
        <w:spacing w:after="0"/>
        <w:ind w:left="360"/>
        <w:rPr>
          <w:sz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17435" w:rsidRPr="00C45C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17435" w:rsidRPr="00C45C78">
        <w:rPr>
          <w:sz w:val="32"/>
          <w:lang w:val="uk-UA"/>
        </w:rPr>
        <w:t xml:space="preserve"> 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5A781A">
        <w:rPr>
          <w:position w:val="-28"/>
          <w:lang w:val="uk-UA"/>
        </w:rPr>
        <w:object w:dxaOrig="3600" w:dyaOrig="680">
          <v:shape id="_x0000_i1130" type="#_x0000_t75" style="width:200.25pt;height:37.5pt" o:ole="" fillcolor="window">
            <v:imagedata r:id="rId231" o:title=""/>
          </v:shape>
          <o:OLEObject Type="Embed" ProgID="Equation.3" ShapeID="_x0000_i1130" DrawAspect="Content" ObjectID="_1664350409" r:id="rId232"/>
        </w:object>
      </w:r>
      <w:r w:rsidRPr="00C45C78">
        <w:rPr>
          <w:sz w:val="32"/>
          <w:lang w:val="uk-UA"/>
        </w:rPr>
        <w:t xml:space="preserve"> 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>е)</w:t>
      </w:r>
      <w:r w:rsidRPr="005A781A">
        <w:rPr>
          <w:position w:val="-10"/>
          <w:sz w:val="32"/>
          <w:lang w:val="uk-UA"/>
        </w:rPr>
        <w:object w:dxaOrig="3860" w:dyaOrig="360">
          <v:shape id="_x0000_i1131" type="#_x0000_t75" style="width:192.75pt;height:18pt" o:ole="" fillcolor="window">
            <v:imagedata r:id="rId233" o:title=""/>
          </v:shape>
          <o:OLEObject Type="Embed" ProgID="Equation.3" ShapeID="_x0000_i1131" DrawAspect="Content" ObjectID="_1664350410" r:id="rId234"/>
        </w:object>
      </w:r>
      <w:r w:rsidR="00517435" w:rsidRPr="00C45C78">
        <w:rPr>
          <w:sz w:val="32"/>
          <w:lang w:val="uk-UA"/>
        </w:rPr>
        <w:t xml:space="preserve"> </w:t>
      </w:r>
    </w:p>
    <w:p w:rsidR="00C45C78" w:rsidRPr="00C45C78" w:rsidRDefault="00C45C78" w:rsidP="001F77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час  </w:t>
      </w:r>
      <w:r w:rsidRPr="00C45C7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5C78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 xml:space="preserve"> при якому прискорення прямолінійного руху, що відбувається за законом   </w:t>
      </w:r>
      <w:r w:rsidRPr="00C45C7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80" w:dyaOrig="620">
          <v:shape id="_x0000_i1132" type="#_x0000_t75" style="width:93.75pt;height:30.75pt" o:ole="" fillcolor="window">
            <v:imagedata r:id="rId235" o:title=""/>
          </v:shape>
          <o:OLEObject Type="Embed" ProgID="Equation.3" ShapeID="_x0000_i1132" DrawAspect="Content" ObjectID="_1664350411" r:id="rId236"/>
        </w:objec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 xml:space="preserve">  дорівнює нулю. Яка при цьому швидкість ?</w:t>
      </w:r>
    </w:p>
    <w:p w:rsidR="00C45C78" w:rsidRDefault="00C45C78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момент  </w:t>
      </w:r>
      <w:r w:rsidRPr="00C45C7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45C78">
        <w:rPr>
          <w:rFonts w:ascii="Times New Roman" w:hAnsi="Times New Roman" w:cs="Times New Roman"/>
          <w:i/>
          <w:sz w:val="28"/>
          <w:szCs w:val="28"/>
        </w:rPr>
        <w:t>,</w:t>
      </w:r>
      <w:r w:rsidRPr="00C45C78">
        <w:rPr>
          <w:rFonts w:ascii="Times New Roman" w:hAnsi="Times New Roman" w:cs="Times New Roman"/>
          <w:sz w:val="28"/>
          <w:szCs w:val="28"/>
        </w:rPr>
        <w:t xml:space="preserve"> 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 xml:space="preserve">при якому прискорення прямолінійного руху, що відбувається за законом  </w:t>
      </w:r>
      <w:r w:rsidRPr="00C45C7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45C7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C45C78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1719" w:dyaOrig="620">
          <v:shape id="_x0000_i1133" type="#_x0000_t75" style="width:86.25pt;height:30.75pt" o:ole="" fillcolor="window">
            <v:imagedata r:id="rId237" o:title=""/>
          </v:shape>
          <o:OLEObject Type="Embed" ProgID="Equation.3" ShapeID="_x0000_i1133" DrawAspect="Content" ObjectID="_1664350412" r:id="rId238"/>
        </w:object>
      </w:r>
      <w:r w:rsidRPr="00C45C78">
        <w:rPr>
          <w:rFonts w:ascii="Times New Roman" w:hAnsi="Times New Roman" w:cs="Times New Roman"/>
          <w:sz w:val="28"/>
          <w:szCs w:val="28"/>
        </w:rPr>
        <w:t xml:space="preserve"> </w:t>
      </w:r>
      <w:r w:rsidRPr="00C45C78">
        <w:rPr>
          <w:rFonts w:ascii="Times New Roman" w:hAnsi="Times New Roman" w:cs="Times New Roman"/>
          <w:sz w:val="28"/>
          <w:szCs w:val="28"/>
          <w:lang w:val="uk-UA"/>
        </w:rPr>
        <w:t>дорівнює нулю. Яка при цьому швидкість ?</w:t>
      </w:r>
    </w:p>
    <w:p w:rsidR="00C45C78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Під яким кутом до осі ОХ  нахилена дотична до кривої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у = х</w:t>
      </w:r>
      <w:r w:rsidR="00C45C78"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45C78"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>-7х+6  в точці  М</w:t>
      </w:r>
      <w:r w:rsidR="00C45C78" w:rsidRPr="00916F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(2; -4) ?</w:t>
      </w:r>
    </w:p>
    <w:p w:rsidR="00C45C78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Написати рівняння дотичної до графіка функції  </w:t>
      </w:r>
      <w:r w:rsidR="00C45C78" w:rsidRPr="00916F16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080" w:dyaOrig="680">
          <v:shape id="_x0000_i1134" type="#_x0000_t75" style="width:54pt;height:33.75pt" o:ole="" fillcolor="window">
            <v:imagedata r:id="rId239" o:title=""/>
          </v:shape>
          <o:OLEObject Type="Embed" ProgID="Equation.3" ShapeID="_x0000_i1134" DrawAspect="Content" ObjectID="_1664350413" r:id="rId240"/>
        </w:objec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в точці з абсцисою  х</w:t>
      </w:r>
      <w:r w:rsidR="00C45C78" w:rsidRPr="00916F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= 1</w:t>
      </w:r>
      <w:r w:rsidR="00C45C78" w:rsidRPr="00916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F16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В якій точці дотична до графіка функції </w:t>
      </w:r>
      <w:r w:rsidRPr="00916F16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60" w:dyaOrig="620">
          <v:shape id="_x0000_i1135" type="#_x0000_t75" style="width:48pt;height:30.75pt" o:ole="" fillcolor="window">
            <v:imagedata r:id="rId241" o:title=""/>
          </v:shape>
          <o:OLEObject Type="Embed" ProgID="Equation.3" ShapeID="_x0000_i1135" DrawAspect="Content" ObjectID="_1664350414" r:id="rId242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утворює кут 135</w:t>
      </w:r>
      <w:r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з віссю ОХ ?</w:t>
      </w:r>
    </w:p>
    <w:p w:rsidR="00916F16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Скласти рівняння дотичної до кривої  </w:t>
      </w:r>
      <w:r w:rsidRPr="00916F1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820" w:dyaOrig="320">
          <v:shape id="_x0000_i1136" type="#_x0000_t75" style="width:41.25pt;height:15.75pt" o:ole="" fillcolor="window">
            <v:imagedata r:id="rId243" o:title=""/>
          </v:shape>
          <o:OLEObject Type="Embed" ProgID="Equation.3" ShapeID="_x0000_i1136" DrawAspect="Content" ObjectID="_1664350415" r:id="rId244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в точці з абсцисою х</w:t>
      </w:r>
      <w:r w:rsidRPr="00916F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916F16">
        <w:rPr>
          <w:rFonts w:ascii="Times New Roman" w:hAnsi="Times New Roman" w:cs="Times New Roman"/>
          <w:i/>
          <w:sz w:val="28"/>
          <w:szCs w:val="28"/>
          <w:lang w:val="uk-UA"/>
        </w:rPr>
        <w:t>=2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</w:p>
    <w:p w:rsid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>Знайти проміжки монотонності та точки екстремуму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функції </w:t>
      </w:r>
    </w:p>
    <w:p w:rsidR="00C45C78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>у = - х</w:t>
      </w:r>
      <w:r w:rsidR="00C45C78"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+ 5х</w:t>
      </w:r>
      <w:r w:rsidR="00C45C78"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6F16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Знайти проміжки монотонності та точки екстремуму функції</w:t>
      </w:r>
    </w:p>
    <w:p w:rsidR="00916F16" w:rsidRPr="00916F16" w:rsidRDefault="00916F16" w:rsidP="001F77A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у =  х</w:t>
      </w:r>
      <w:r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- 2х</w:t>
      </w:r>
      <w:r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</w:p>
    <w:p w:rsidR="00C45C78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функцію  у</w:t>
      </w:r>
      <w:r w:rsidR="00C45C78" w:rsidRPr="00916F16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80" w:dyaOrig="620">
          <v:shape id="_x0000_i1137" type="#_x0000_t75" style="width:39pt;height:30.75pt" o:ole="" fillcolor="window">
            <v:imagedata r:id="rId245" o:title=""/>
          </v:shape>
          <o:OLEObject Type="Embed" ProgID="Equation.3" ShapeID="_x0000_i1137" DrawAspect="Content" ObjectID="_1664350416" r:id="rId246"/>
        </w:objec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і побудувати її графік .</w:t>
      </w:r>
    </w:p>
    <w:p w:rsidR="00916F16" w:rsidRPr="00916F16" w:rsidRDefault="00916F16" w:rsidP="001F77AD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функцію </w:t>
      </w:r>
      <w:r w:rsidRPr="00916F16">
        <w:rPr>
          <w:position w:val="-24"/>
          <w:lang w:val="uk-UA"/>
        </w:rPr>
        <w:object w:dxaOrig="1120" w:dyaOrig="660">
          <v:shape id="_x0000_i1138" type="#_x0000_t75" style="width:56.25pt;height:33pt" o:ole="" fillcolor="window">
            <v:imagedata r:id="rId247" o:title=""/>
          </v:shape>
          <o:OLEObject Type="Embed" ProgID="Equation.3" ShapeID="_x0000_i1138" DrawAspect="Content" ObjectID="_1664350417" r:id="rId248"/>
        </w:object>
      </w:r>
      <w:r w:rsidRPr="00916F16">
        <w:rPr>
          <w:position w:val="-10"/>
          <w:lang w:val="uk-UA"/>
        </w:rPr>
        <w:object w:dxaOrig="180" w:dyaOrig="340">
          <v:shape id="_x0000_i1139" type="#_x0000_t75" style="width:9pt;height:17.25pt" o:ole="" fillcolor="window">
            <v:imagedata r:id="rId31" o:title=""/>
          </v:shape>
          <o:OLEObject Type="Embed" ProgID="Equation.3" ShapeID="_x0000_i1139" DrawAspect="Content" ObjectID="_1664350418" r:id="rId249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і побудувати її графік.</w:t>
      </w:r>
    </w:p>
    <w:p w:rsidR="00C45C78" w:rsidRPr="00916F16" w:rsidRDefault="00C45C78" w:rsidP="001F77AD">
      <w:pPr>
        <w:pStyle w:val="ac"/>
        <w:numPr>
          <w:ilvl w:val="0"/>
          <w:numId w:val="49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Знайти найбільше та найменше значення функції на відрізку </w:t>
      </w:r>
    </w:p>
    <w:p w:rsidR="00C45C78" w:rsidRPr="00916F16" w:rsidRDefault="00C45C78" w:rsidP="001F77A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  а) у = </w:t>
      </w:r>
      <w:r w:rsidRPr="00916F16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840" w:dyaOrig="360">
          <v:shape id="_x0000_i1140" type="#_x0000_t75" style="width:42pt;height:18pt" o:ole="">
            <v:imagedata r:id="rId250" o:title=""/>
          </v:shape>
          <o:OLEObject Type="Embed" ProgID="Equation.3" ShapeID="_x0000_i1140" DrawAspect="Content" ObjectID="_1664350419" r:id="rId251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16F1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580" w:dyaOrig="340">
          <v:shape id="_x0000_i1141" type="#_x0000_t75" style="width:29.25pt;height:17.25pt" o:ole="">
            <v:imagedata r:id="rId252" o:title=""/>
          </v:shape>
          <o:OLEObject Type="Embed" ProgID="Equation.3" ShapeID="_x0000_i1141" DrawAspect="Content" ObjectID="_1664350420" r:id="rId253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,б) у = 2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916F16">
        <w:rPr>
          <w:rFonts w:ascii="Times New Roman" w:hAnsi="Times New Roman" w:cs="Times New Roman"/>
          <w:sz w:val="28"/>
          <w:szCs w:val="28"/>
        </w:rPr>
        <w:t>2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6F16">
        <w:rPr>
          <w:rFonts w:ascii="Times New Roman" w:hAnsi="Times New Roman" w:cs="Times New Roman"/>
          <w:sz w:val="28"/>
          <w:szCs w:val="28"/>
        </w:rPr>
        <w:t xml:space="preserve"> +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916F16">
        <w:rPr>
          <w:rFonts w:ascii="Times New Roman" w:hAnsi="Times New Roman" w:cs="Times New Roman"/>
          <w:sz w:val="28"/>
          <w:szCs w:val="28"/>
        </w:rPr>
        <w:t>4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6F16">
        <w:rPr>
          <w:rFonts w:ascii="Times New Roman" w:hAnsi="Times New Roman" w:cs="Times New Roman"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16F16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680" w:dyaOrig="680">
          <v:shape id="_x0000_i1142" type="#_x0000_t75" style="width:33.75pt;height:33.75pt" o:ole="">
            <v:imagedata r:id="rId254" o:title=""/>
          </v:shape>
          <o:OLEObject Type="Embed" ProgID="Equation.3" ShapeID="_x0000_i1142" DrawAspect="Content" ObjectID="_1664350421" r:id="rId255"/>
        </w:object>
      </w:r>
    </w:p>
    <w:p w:rsidR="00916F16" w:rsidRPr="00916F16" w:rsidRDefault="00916F16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Знайти найбільше та найменше значення функції на відрізку </w:t>
      </w:r>
    </w:p>
    <w:p w:rsidR="00916F16" w:rsidRPr="00916F16" w:rsidRDefault="00916F16" w:rsidP="001F77A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а) у = </w:t>
      </w:r>
      <w:r w:rsidRPr="00916F16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1040" w:dyaOrig="400">
          <v:shape id="_x0000_i1143" type="#_x0000_t75" style="width:51.75pt;height:20.25pt" o:ole="">
            <v:imagedata r:id="rId256" o:title=""/>
          </v:shape>
          <o:OLEObject Type="Embed" ProgID="Equation.3" ShapeID="_x0000_i1143" DrawAspect="Content" ObjectID="_1664350422" r:id="rId257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916F1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639" w:dyaOrig="340">
          <v:shape id="_x0000_i1144" type="#_x0000_t75" style="width:32.25pt;height:17.25pt" o:ole="">
            <v:imagedata r:id="rId258" o:title=""/>
          </v:shape>
          <o:OLEObject Type="Embed" ProgID="Equation.3" ShapeID="_x0000_i1144" DrawAspect="Content" ObjectID="_1664350423" r:id="rId259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16F16">
        <w:rPr>
          <w:rFonts w:ascii="Times New Roman" w:hAnsi="Times New Roman" w:cs="Times New Roman"/>
          <w:sz w:val="28"/>
          <w:szCs w:val="28"/>
        </w:rPr>
        <w:t xml:space="preserve">   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б) у = 2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916F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6F16">
        <w:rPr>
          <w:rFonts w:ascii="Times New Roman" w:hAnsi="Times New Roman" w:cs="Times New Roman"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6F16">
        <w:rPr>
          <w:rFonts w:ascii="Times New Roman" w:hAnsi="Times New Roman" w:cs="Times New Roman"/>
          <w:sz w:val="28"/>
          <w:szCs w:val="28"/>
        </w:rPr>
        <w:t xml:space="preserve"> + 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916F16">
        <w:rPr>
          <w:rFonts w:ascii="Times New Roman" w:hAnsi="Times New Roman" w:cs="Times New Roman"/>
          <w:sz w:val="28"/>
          <w:szCs w:val="28"/>
        </w:rPr>
        <w:t>2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6F16">
        <w:rPr>
          <w:rFonts w:ascii="Times New Roman" w:hAnsi="Times New Roman" w:cs="Times New Roman"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16F16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940" w:dyaOrig="680">
          <v:shape id="_x0000_i1145" type="#_x0000_t75" style="width:47.25pt;height:33.75pt" o:ole="">
            <v:imagedata r:id="rId260" o:title=""/>
          </v:shape>
          <o:OLEObject Type="Embed" ProgID="Equation.3" ShapeID="_x0000_i1145" DrawAspect="Content" ObjectID="_1664350424" r:id="rId261"/>
        </w:object>
      </w:r>
    </w:p>
    <w:p w:rsidR="00C45C78" w:rsidRPr="00916F16" w:rsidRDefault="00916F16" w:rsidP="001F77AD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розміри відкритого басейну  з  квадратним дном  </w:t>
      </w:r>
    </w:p>
    <w:p w:rsidR="00C45C78" w:rsidRPr="00916F16" w:rsidRDefault="00C45C78" w:rsidP="001F77A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  об’ємом  32м</w:t>
      </w:r>
      <w:r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так, щоб на облицювання його стін і дна пішло</w:t>
      </w:r>
    </w:p>
    <w:p w:rsidR="00C45C78" w:rsidRPr="00916F16" w:rsidRDefault="00C45C78" w:rsidP="001F77AD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  найменша кількість матеріалу .</w:t>
      </w:r>
    </w:p>
    <w:p w:rsidR="00916F16" w:rsidRPr="00916F16" w:rsidRDefault="00916F16" w:rsidP="001F77AD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Знайти розміри відкритого зверху циліндричного бака об</w:t>
      </w:r>
      <w:r w:rsidRPr="006C6D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ємом 64л, при яких на його виготовлення піде найменша кількість матеріалу.</w:t>
      </w:r>
    </w:p>
    <w:p w:rsidR="00C45C78" w:rsidRPr="00916F16" w:rsidRDefault="00916F16" w:rsidP="001F77AD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інтеграли:  а)  </w:t>
      </w:r>
      <w:r w:rsidR="00C45C78" w:rsidRPr="00916F16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540" w:dyaOrig="780">
          <v:shape id="_x0000_i1146" type="#_x0000_t75" style="width:77.25pt;height:39pt" o:ole="" fillcolor="window">
            <v:imagedata r:id="rId262" o:title=""/>
          </v:shape>
          <o:OLEObject Type="Embed" ProgID="Equation.3" ShapeID="_x0000_i1146" DrawAspect="Content" ObjectID="_1664350425" r:id="rId263"/>
        </w:objec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б) </w:t>
      </w:r>
      <w:r w:rsidR="00C45C78" w:rsidRPr="00916F16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2020" w:dyaOrig="940">
          <v:shape id="_x0000_i1147" type="#_x0000_t75" style="width:101.25pt;height:47.25pt" o:ole="" fillcolor="window">
            <v:imagedata r:id="rId264" o:title=""/>
          </v:shape>
          <o:OLEObject Type="Embed" ProgID="Equation.3" ShapeID="_x0000_i1147" DrawAspect="Content" ObjectID="_1664350426" r:id="rId265"/>
        </w:object>
      </w:r>
      <w:r w:rsidR="00C45C78" w:rsidRPr="00916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7AD" w:rsidRPr="00916F16" w:rsidRDefault="001F77AD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Обчислити:  а) </w:t>
      </w:r>
      <w:r w:rsidRPr="00916F16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560" w:dyaOrig="740">
          <v:shape id="_x0000_i1148" type="#_x0000_t75" style="width:78pt;height:36.75pt" o:ole="" fillcolor="window">
            <v:imagedata r:id="rId266" o:title=""/>
          </v:shape>
          <o:OLEObject Type="Embed" ProgID="Equation.3" ShapeID="_x0000_i1148" DrawAspect="Content" ObjectID="_1664350427" r:id="rId267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 б) </w:t>
      </w:r>
      <w:r w:rsidRPr="00916F16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460" w:dyaOrig="940">
          <v:shape id="_x0000_i1149" type="#_x0000_t75" style="width:72.75pt;height:47.25pt" o:ole="" fillcolor="window">
            <v:imagedata r:id="rId268" o:title=""/>
          </v:shape>
          <o:OLEObject Type="Embed" ProgID="Equation.3" ShapeID="_x0000_i1149" DrawAspect="Content" ObjectID="_1664350428" r:id="rId269"/>
        </w:object>
      </w:r>
    </w:p>
    <w:p w:rsidR="001F77AD" w:rsidRPr="00916F16" w:rsidRDefault="001F77AD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Для функції </w:t>
      </w:r>
      <w:r w:rsidRPr="00916F16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640" w:dyaOrig="639">
          <v:shape id="_x0000_i1150" type="#_x0000_t75" style="width:81.75pt;height:32.25pt" o:ole="" fillcolor="window">
            <v:imagedata r:id="rId270" o:title=""/>
          </v:shape>
          <o:OLEObject Type="Embed" ProgID="Equation.3" ShapeID="_x0000_i1150" DrawAspect="Content" ObjectID="_1664350429" r:id="rId271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 знайти ту первісну 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16F16">
        <w:rPr>
          <w:rFonts w:ascii="Times New Roman" w:hAnsi="Times New Roman" w:cs="Times New Roman"/>
          <w:sz w:val="28"/>
          <w:szCs w:val="28"/>
        </w:rPr>
        <w:t>(</w:t>
      </w:r>
      <w:r w:rsidRPr="00916F1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16F16">
        <w:rPr>
          <w:rFonts w:ascii="Times New Roman" w:hAnsi="Times New Roman" w:cs="Times New Roman"/>
          <w:sz w:val="28"/>
          <w:szCs w:val="28"/>
        </w:rPr>
        <w:t xml:space="preserve">),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графік якої проходить через точку М</w:t>
      </w:r>
      <w:r w:rsidRPr="00916F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(3; -2) .</w:t>
      </w:r>
    </w:p>
    <w:p w:rsidR="001F77AD" w:rsidRPr="00916F16" w:rsidRDefault="001F77AD" w:rsidP="001F77AD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Для функції  </w:t>
      </w:r>
      <w:r w:rsidRPr="00916F16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60" w:dyaOrig="360">
          <v:shape id="_x0000_i1151" type="#_x0000_t75" style="width:87.75pt;height:18pt" o:ole="" fillcolor="window">
            <v:imagedata r:id="rId272" o:title=""/>
          </v:shape>
          <o:OLEObject Type="Embed" ProgID="Equation.3" ShapeID="_x0000_i1151" DrawAspect="Content" ObjectID="_1664350430" r:id="rId273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знайти ту первісну </w:t>
      </w:r>
      <w:r w:rsidRPr="00916F1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16F16">
        <w:rPr>
          <w:rFonts w:ascii="Times New Roman" w:hAnsi="Times New Roman" w:cs="Times New Roman"/>
          <w:i/>
          <w:sz w:val="28"/>
          <w:szCs w:val="28"/>
        </w:rPr>
        <w:t>(</w:t>
      </w:r>
      <w:r w:rsidRPr="00916F1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16F16">
        <w:rPr>
          <w:rFonts w:ascii="Times New Roman" w:hAnsi="Times New Roman" w:cs="Times New Roman"/>
          <w:i/>
          <w:sz w:val="28"/>
          <w:szCs w:val="28"/>
        </w:rPr>
        <w:t>)</w:t>
      </w:r>
      <w:r w:rsidRPr="00916F1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графік якої проходить через точку  М</w:t>
      </w:r>
      <w:r w:rsidRPr="00916F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(2, 1) . </w:t>
      </w:r>
    </w:p>
    <w:p w:rsidR="001F77AD" w:rsidRPr="00916F16" w:rsidRDefault="001F77AD" w:rsidP="001F77AD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>Обчислити площу фігури, обмеженої лініями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у = х</w:t>
      </w:r>
      <w:r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- х – 2,      у = 2 + х –х</w:t>
      </w:r>
      <w:r w:rsidRPr="00916F1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16F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AD" w:rsidRPr="00916F16" w:rsidRDefault="001F77AD" w:rsidP="001F77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площу фігури, обмеженої лініями  </w:t>
      </w:r>
      <w:r w:rsidRPr="00916F16">
        <w:rPr>
          <w:rFonts w:ascii="Times New Roman" w:hAnsi="Times New Roman" w:cs="Times New Roman"/>
          <w:i/>
          <w:sz w:val="28"/>
          <w:szCs w:val="28"/>
          <w:lang w:val="uk-UA"/>
        </w:rPr>
        <w:t>у = х</w:t>
      </w:r>
      <w:r w:rsidRPr="00916F16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916F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 w:rsidRPr="00916F16">
        <w:rPr>
          <w:rFonts w:ascii="Times New Roman" w:hAnsi="Times New Roman" w:cs="Times New Roman"/>
          <w:i/>
          <w:sz w:val="28"/>
          <w:szCs w:val="28"/>
          <w:lang w:val="uk-UA"/>
        </w:rPr>
        <w:t>у =</w:t>
      </w:r>
      <w:r w:rsidRPr="00916F16">
        <w:rPr>
          <w:rFonts w:ascii="Times New Roman" w:hAnsi="Times New Roman" w:cs="Times New Roman"/>
          <w:i/>
          <w:position w:val="-8"/>
          <w:sz w:val="28"/>
          <w:szCs w:val="28"/>
          <w:lang w:val="uk-UA"/>
        </w:rPr>
        <w:object w:dxaOrig="380" w:dyaOrig="360">
          <v:shape id="_x0000_i1152" type="#_x0000_t75" style="width:18.75pt;height:18pt" o:ole="" fillcolor="window">
            <v:imagedata r:id="rId274" o:title=""/>
          </v:shape>
          <o:OLEObject Type="Embed" ProgID="Equation.3" ShapeID="_x0000_i1152" DrawAspect="Content" ObjectID="_1664350431" r:id="rId275"/>
        </w:object>
      </w:r>
      <w:r w:rsidRPr="00916F1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45C78" w:rsidRPr="00916F16" w:rsidRDefault="00C45C78" w:rsidP="001F77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78" w:rsidRPr="00916F16" w:rsidRDefault="00C45C78" w:rsidP="00C45C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6F16" w:rsidRDefault="00916F16" w:rsidP="00916F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77AD" w:rsidRPr="00916F16" w:rsidRDefault="001F77AD" w:rsidP="00916F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5C78" w:rsidRDefault="00C45C78" w:rsidP="00C45C78">
      <w:pPr>
        <w:jc w:val="center"/>
        <w:rPr>
          <w:sz w:val="28"/>
          <w:lang w:val="uk-UA"/>
        </w:rPr>
      </w:pPr>
    </w:p>
    <w:p w:rsidR="008C0377" w:rsidRPr="00933ABA" w:rsidRDefault="008C0377" w:rsidP="008C0377">
      <w:pPr>
        <w:shd w:val="clear" w:color="auto" w:fill="FFFFFF"/>
        <w:tabs>
          <w:tab w:val="left" w:pos="0"/>
        </w:tabs>
        <w:spacing w:after="12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Розділ IV. Елементи комбінаторики, початки теорії ймовірностей та елементи  статистики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Заступник директора школи складає розклад уроків для 11 класу. Він запланував на понеділок сім уроків з таких предметів: алгебра, біологія, англійська мова, фізика, українська література, фізична культура, історія. Скільки всього існує розкладів уроків на цей день, якщо урок фізичної культури має бути останнім в розкладі?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У класі 10 хлопців і 12 дівчат. Скількома способами з цього класу можна вибрати пару учнів: хлопця і дівчину для ведення концертної програми?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У скрині 11 білих і 15 чорних кульок. Із скрині виймають одну кульку і відкладають її у бік. Ця кулька — білого кольору. Потім зі скрині навмання виймають ще одну кульку. Яка ймовірність того, що вона також білого кольору?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 Учаснику телевізійного шоу дозволяється відкрити довільні два ящика з п’яти запропонованих. У двох ящиках лежать призи, інші — порожні. Знайти ймовірність того, що учасник отримав два призи.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5. В корзині лежать яблука, серед яких 12 червоних, решта — жовті. Знайти кількість жовтих яблук, якщо ймовірність витягнути навмання жовте яблуко дорівнює 0,6.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6. Є картки з числами 1; 2; 3; 4; 5. Навмання вибирають три з них. Яка ймовірність того, що з вибраних чисел можна утворити арифметичну прогресію?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7. У бригаді було 6 робітників, середній вік яких становив 34 роки. Після того, як бригада поповнилася одним робітником, середній від робітників бригади став 33 роки. Скільки років робітнику, який поповнив бригаду?</w:t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8. Одночасно підкинули два гральні кубики. Знайти ймовірність того, що сума очок на кубиках більші за 8, але менша за 12.</w:t>
      </w:r>
    </w:p>
    <w:p w:rsidR="00AC4DB0" w:rsidRDefault="00AC4DB0" w:rsidP="00AC4DB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9. Стрілець здійснив 13 пострілів по мішені і набрав відповідно 7; 8; 8; 6; 9; 10; 9; 8; 6; 7; 8; 9; 6 очок. Знайти моду цього ряду даних.</w:t>
      </w:r>
    </w:p>
    <w:p w:rsidR="00AC4DB0" w:rsidRDefault="00AC4DB0" w:rsidP="00AC4D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10. Протягом семестру учень отримав 15 оцінок з геометрії. Інформацію про отримані оцінки та їхню кількість відображено в таблиці</w:t>
      </w:r>
    </w:p>
    <w:p w:rsidR="00AC4DB0" w:rsidRDefault="00AC4DB0" w:rsidP="00AC4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62475" cy="495300"/>
            <wp:effectExtent l="19050" t="0" r="9525" b="0"/>
            <wp:docPr id="807" name="Рисунок 402" descr="http://subject.com.ua/mathematics/zno/zno.files/image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http://subject.com.ua/mathematics/zno/zno.files/image1953.jpg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B0" w:rsidRDefault="00AC4DB0" w:rsidP="00AC4D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Знайти середнє арифметичне всіх оцінок, отриманих учнем протягом семестру.</w:t>
      </w:r>
    </w:p>
    <w:p w:rsidR="00AC4DB0" w:rsidRDefault="00AC4DB0" w:rsidP="00AC4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52925" cy="495300"/>
            <wp:effectExtent l="19050" t="0" r="9525" b="0"/>
            <wp:docPr id="808" name="Рисунок 403" descr="http://subject.com.ua/mathematics/zno/zno.files/image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http://subject.com.ua/mathematics/zno/zno.files/image1954.jpg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77" w:rsidRPr="00933ABA" w:rsidRDefault="008C0377" w:rsidP="00AC4DB0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0377" w:rsidRDefault="008C0377" w:rsidP="00AC4DB0">
      <w:pPr>
        <w:shd w:val="clear" w:color="auto" w:fill="FFFFFF"/>
        <w:spacing w:after="120"/>
        <w:ind w:firstLine="36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0377" w:rsidRPr="00933ABA" w:rsidRDefault="008C0377" w:rsidP="008C0377">
      <w:pPr>
        <w:shd w:val="clear" w:color="auto" w:fill="FFFFFF"/>
        <w:spacing w:after="120" w:line="240" w:lineRule="auto"/>
        <w:ind w:firstLine="36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Розділ </w:t>
      </w:r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33A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Планіметрія</w:t>
      </w:r>
    </w:p>
    <w:p w:rsidR="001F77AD" w:rsidRPr="001F77AD" w:rsidRDefault="001F77AD" w:rsidP="001F77AD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№1. В рівнобічну  трапецію з  гострим кутом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53" type="#_x0000_t75" style="width:12pt;height:11.25pt" o:ole="">
            <v:imagedata r:id="rId278" o:title=""/>
          </v:shape>
          <o:OLEObject Type="Embed" ProgID="Equation.3" ShapeID="_x0000_i1153" DrawAspect="Content" ObjectID="_1664350432" r:id="rId279"/>
        </w:objec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 при основі вписано коло радіуса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77AD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54" type="#_x0000_t75" style="width:9pt;height:17.25pt" o:ole="">
            <v:imagedata r:id="rId280" o:title=""/>
          </v:shape>
          <o:OLEObject Type="Embed" ProgID="Equation.3" ShapeID="_x0000_i1154" DrawAspect="Content" ObjectID="_1664350433" r:id="rId281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. Знайти периметр цієї трапеції.</w:t>
      </w:r>
    </w:p>
    <w:p w:rsidR="001F77AD" w:rsidRPr="001F77AD" w:rsidRDefault="001F77AD" w:rsidP="001F77AD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№2. В  сектор радіуса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77AD">
        <w:rPr>
          <w:rFonts w:ascii="Times New Roman" w:hAnsi="Times New Roman" w:cs="Times New Roman"/>
          <w:sz w:val="28"/>
          <w:szCs w:val="28"/>
        </w:rPr>
        <w:t xml:space="preserve"> з центральним кутом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55" type="#_x0000_t75" style="width:12pt;height:11.25pt" o:ole="">
            <v:imagedata r:id="rId282" o:title=""/>
          </v:shape>
          <o:OLEObject Type="Embed" ProgID="Equation.3" ShapeID="_x0000_i1155" DrawAspect="Content" ObjectID="_1664350434" r:id="rId283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вписаний круг. Знайти його площу.</w:t>
      </w:r>
    </w:p>
    <w:p w:rsidR="001F77AD" w:rsidRPr="001F77AD" w:rsidRDefault="001F77AD" w:rsidP="001F77AD">
      <w:pPr>
        <w:pStyle w:val="af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№3. В прямокутному трикутнику гіпотенуза дорівнює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77AD">
        <w:rPr>
          <w:rFonts w:ascii="Times New Roman" w:hAnsi="Times New Roman" w:cs="Times New Roman"/>
          <w:sz w:val="28"/>
          <w:szCs w:val="28"/>
        </w:rPr>
        <w:t xml:space="preserve">, а гострий кут дорівнює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56" type="#_x0000_t75" style="width:12pt;height:11.25pt" o:ole="">
            <v:imagedata r:id="rId284" o:title=""/>
          </v:shape>
          <o:OLEObject Type="Embed" ProgID="Equation.3" ShapeID="_x0000_i1156" DrawAspect="Content" ObjectID="_1664350435" r:id="rId285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. Знайти площу вписаного круга.</w:t>
      </w:r>
    </w:p>
    <w:p w:rsidR="001F77AD" w:rsidRPr="001F77AD" w:rsidRDefault="001F77AD" w:rsidP="001F77AD">
      <w:pPr>
        <w:pStyle w:val="2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>№4. В рівнобедреному трикутнику кут при основі дорівнює</w:t>
      </w:r>
      <w:r w:rsidRPr="001F77AD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57" type="#_x0000_t75" style="width:9pt;height:17.25pt" o:ole="">
            <v:imagedata r:id="rId280" o:title=""/>
          </v:shape>
          <o:OLEObject Type="Embed" ProgID="Equation.3" ShapeID="_x0000_i1157" DrawAspect="Content" ObjectID="_1664350436" r:id="rId286"/>
        </w:objec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58" type="#_x0000_t75" style="width:12pt;height:11.25pt" o:ole="">
            <v:imagedata r:id="rId287" o:title=""/>
          </v:shape>
          <o:OLEObject Type="Embed" ProgID="Equation.3" ShapeID="_x0000_i1158" DrawAspect="Content" ObjectID="_1664350437" r:id="rId288"/>
        </w:object>
      </w:r>
      <w:r w:rsidRPr="001F77AD">
        <w:rPr>
          <w:rFonts w:ascii="Times New Roman" w:hAnsi="Times New Roman" w:cs="Times New Roman"/>
          <w:sz w:val="28"/>
          <w:szCs w:val="28"/>
        </w:rPr>
        <w:t>, а периметр дорівнює  2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F77AD">
        <w:rPr>
          <w:rFonts w:ascii="Times New Roman" w:hAnsi="Times New Roman" w:cs="Times New Roman"/>
          <w:sz w:val="28"/>
          <w:szCs w:val="28"/>
        </w:rPr>
        <w:t xml:space="preserve"> . Знайти площу круга, вписаного в трикутник.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№5. В  прямокутній трапеції гострий кут дорівнює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59" type="#_x0000_t75" style="width:12pt;height:11.25pt" o:ole="">
            <v:imagedata r:id="rId289" o:title=""/>
          </v:shape>
          <o:OLEObject Type="Embed" ProgID="Equation.3" ShapeID="_x0000_i1159" DrawAspect="Content" ObjectID="_1664350438" r:id="rId290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,  а довжина вписаного в неї кола дорівнює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F77AD">
        <w:rPr>
          <w:rFonts w:ascii="Times New Roman" w:hAnsi="Times New Roman" w:cs="Times New Roman"/>
          <w:sz w:val="28"/>
          <w:szCs w:val="28"/>
        </w:rPr>
        <w:t xml:space="preserve">   . Знайти площу трапеції.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№6.  В ромб з гострим кутом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0" type="#_x0000_t75" style="width:9.75pt;height:11.25pt" o:ole="">
            <v:imagedata r:id="rId291" o:title=""/>
          </v:shape>
          <o:OLEObject Type="Embed" ProgID="Equation.3" ShapeID="_x0000_i1160" DrawAspect="Content" ObjectID="_1664350439" r:id="rId292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вписаний круг, площа якого дорівнює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F77AD">
        <w:rPr>
          <w:rFonts w:ascii="Times New Roman" w:hAnsi="Times New Roman" w:cs="Times New Roman"/>
          <w:sz w:val="28"/>
          <w:szCs w:val="28"/>
        </w:rPr>
        <w:t xml:space="preserve">  . Знайти площу ромба.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№7. В рівнобедреному трикутнику основа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77AD">
        <w:rPr>
          <w:rFonts w:ascii="Times New Roman" w:hAnsi="Times New Roman" w:cs="Times New Roman"/>
          <w:sz w:val="28"/>
          <w:szCs w:val="28"/>
        </w:rPr>
        <w:t xml:space="preserve">,  а кут при вершині дорівнює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1" type="#_x0000_t75" style="width:12pt;height:11.25pt" o:ole="">
            <v:imagedata r:id="rId293" o:title=""/>
          </v:shape>
          <o:OLEObject Type="Embed" ProgID="Equation.3" ShapeID="_x0000_i1161" DrawAspect="Content" ObjectID="_1664350440" r:id="rId294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. Знайти довжину бісектриси, проведеної до бічної сторони.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№8. В рівнобедрений трикутник з кутом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2" type="#_x0000_t75" style="width:12pt;height:11.25pt" o:ole="">
            <v:imagedata r:id="rId295" o:title=""/>
          </v:shape>
          <o:OLEObject Type="Embed" ProgID="Equation.3" ShapeID="_x0000_i1162" DrawAspect="Content" ObjectID="_1664350441" r:id="rId296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 при основі вписано коло радіуса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77AD">
        <w:rPr>
          <w:rFonts w:ascii="Times New Roman" w:hAnsi="Times New Roman" w:cs="Times New Roman"/>
          <w:sz w:val="28"/>
          <w:szCs w:val="28"/>
        </w:rPr>
        <w:t>. Знайти радіус кола, описаного навколо трикутника.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№9. Площа прямокутної трапеції дорівнює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77AD">
        <w:rPr>
          <w:rFonts w:ascii="Times New Roman" w:hAnsi="Times New Roman" w:cs="Times New Roman"/>
          <w:sz w:val="28"/>
          <w:szCs w:val="28"/>
        </w:rPr>
        <w:t xml:space="preserve">,  а гострий кут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3" type="#_x0000_t75" style="width:12pt;height:11.25pt" o:ole="">
            <v:imagedata r:id="rId297" o:title=""/>
          </v:shape>
          <o:OLEObject Type="Embed" ProgID="Equation.3" ShapeID="_x0000_i1163" DrawAspect="Content" ObjectID="_1664350442" r:id="rId298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 . Знайти висоту трапеції, знаючи, що її менша діагональ дорівнює більшій основі.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№10. Непаралельні сторони трапеції перпендикулярні одна до одної. Одна із них дорівнює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77AD">
        <w:rPr>
          <w:rFonts w:ascii="Times New Roman" w:hAnsi="Times New Roman" w:cs="Times New Roman"/>
          <w:sz w:val="28"/>
          <w:szCs w:val="28"/>
        </w:rPr>
        <w:t xml:space="preserve">  і утворює з діагоналлю кут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4" type="#_x0000_t75" style="width:12pt;height:11.25pt" o:ole="">
            <v:imagedata r:id="rId299" o:title=""/>
          </v:shape>
          <o:OLEObject Type="Embed" ProgID="Equation.3" ShapeID="_x0000_i1164" DrawAspect="Content" ObjectID="_1664350443" r:id="rId300"/>
        </w:object>
      </w:r>
      <w:r w:rsidRPr="001F77AD">
        <w:rPr>
          <w:rFonts w:ascii="Times New Roman" w:hAnsi="Times New Roman" w:cs="Times New Roman"/>
          <w:sz w:val="28"/>
          <w:szCs w:val="28"/>
        </w:rPr>
        <w:t>,  а друга нахилена під тим же кутом до основи. Знайти площу трапеції.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№11. В рівнобедреному трикутнику кут при основі дорівнює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5" type="#_x0000_t75" style="width:12pt;height:11.25pt" o:ole="">
            <v:imagedata r:id="rId301" o:title=""/>
          </v:shape>
          <o:OLEObject Type="Embed" ProgID="Equation.3" ShapeID="_x0000_i1165" DrawAspect="Content" ObjectID="_1664350444" r:id="rId302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,  а радіус вписаного круга дорівнює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77AD">
        <w:rPr>
          <w:rFonts w:ascii="Times New Roman" w:hAnsi="Times New Roman" w:cs="Times New Roman"/>
          <w:sz w:val="28"/>
          <w:szCs w:val="28"/>
        </w:rPr>
        <w:t>. Через вершину кута при основі і центр вписаного круга проведена пряма. Знайти відрізок цієї прямої, що знаходиться в середині трикутника.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№12. Площа рівнобедреного трикутника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77AD">
        <w:rPr>
          <w:rFonts w:ascii="Times New Roman" w:hAnsi="Times New Roman" w:cs="Times New Roman"/>
          <w:sz w:val="28"/>
          <w:szCs w:val="28"/>
        </w:rPr>
        <w:t xml:space="preserve">, кут між висотою, проведеною до бічної сторони,  і основою дорівнює 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6" type="#_x0000_t75" style="width:12pt;height:11.25pt" o:ole="">
            <v:imagedata r:id="rId303" o:title=""/>
          </v:shape>
          <o:OLEObject Type="Embed" ProgID="Equation.3" ShapeID="_x0000_i1166" DrawAspect="Content" ObjectID="_1664350445" r:id="rId304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. Знайти радіус круга, вписаного в трикутник.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№13.  Висота рівнобедреного трикутника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77AD">
        <w:rPr>
          <w:rFonts w:ascii="Times New Roman" w:hAnsi="Times New Roman" w:cs="Times New Roman"/>
          <w:sz w:val="28"/>
          <w:szCs w:val="28"/>
        </w:rPr>
        <w:t xml:space="preserve">  і  утворює з бічною стороною кут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7" type="#_x0000_t75" style="width:12pt;height:11.25pt" o:ole="">
            <v:imagedata r:id="rId305" o:title=""/>
          </v:shape>
          <o:OLEObject Type="Embed" ProgID="Equation.3" ShapeID="_x0000_i1167" DrawAspect="Content" ObjectID="_1664350446" r:id="rId306"/>
        </w:object>
      </w:r>
      <w:r w:rsidRPr="001F77AD">
        <w:rPr>
          <w:rFonts w:ascii="Times New Roman" w:hAnsi="Times New Roman" w:cs="Times New Roman"/>
          <w:sz w:val="28"/>
          <w:szCs w:val="28"/>
        </w:rPr>
        <w:t>. Знайти віддаль між центрами вписаного в трикутник і описаного навколо нього кіл.</w:t>
      </w:r>
    </w:p>
    <w:p w:rsidR="001F77AD" w:rsidRPr="001F77AD" w:rsidRDefault="001F77AD" w:rsidP="001F77AD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№14.  В трикутнику дані сторона 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77AD">
        <w:rPr>
          <w:rFonts w:ascii="Times New Roman" w:hAnsi="Times New Roman" w:cs="Times New Roman"/>
          <w:sz w:val="28"/>
          <w:szCs w:val="28"/>
        </w:rPr>
        <w:t xml:space="preserve">,  кут 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68" type="#_x0000_t75" style="width:12pt;height:11.25pt" o:ole="">
            <v:imagedata r:id="rId307" o:title=""/>
          </v:shape>
          <o:OLEObject Type="Embed" ProgID="Equation.3" ShapeID="_x0000_i1168" DrawAspect="Content" ObjectID="_1664350447" r:id="rId308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 , що лежить проти цієї сторони і висота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77AD">
        <w:rPr>
          <w:rFonts w:ascii="Times New Roman" w:hAnsi="Times New Roman" w:cs="Times New Roman"/>
          <w:sz w:val="28"/>
          <w:szCs w:val="28"/>
        </w:rPr>
        <w:t>,  проведена до цієї ж сторони. Знайти суму двох інших сторін.</w:t>
      </w:r>
    </w:p>
    <w:p w:rsidR="001F77AD" w:rsidRPr="001F77AD" w:rsidRDefault="001F77AD" w:rsidP="001F77A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AD">
        <w:rPr>
          <w:rFonts w:ascii="Times New Roman" w:hAnsi="Times New Roman" w:cs="Times New Roman"/>
          <w:sz w:val="28"/>
          <w:szCs w:val="28"/>
          <w:lang w:val="uk-UA"/>
        </w:rPr>
        <w:t xml:space="preserve">№15. Сума діагоналей ромба дорівнює </w:t>
      </w:r>
      <w:r w:rsidRPr="001F77AD">
        <w:rPr>
          <w:rFonts w:ascii="Times New Roman" w:hAnsi="Times New Roman" w:cs="Times New Roman"/>
          <w:sz w:val="28"/>
          <w:szCs w:val="28"/>
        </w:rPr>
        <w:t xml:space="preserve"> 2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77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7AD">
        <w:rPr>
          <w:rFonts w:ascii="Times New Roman" w:hAnsi="Times New Roman" w:cs="Times New Roman"/>
          <w:sz w:val="28"/>
          <w:szCs w:val="28"/>
        </w:rPr>
        <w:t xml:space="preserve"> </w:t>
      </w:r>
      <w:r w:rsidRPr="001F77AD">
        <w:rPr>
          <w:rFonts w:ascii="Times New Roman" w:hAnsi="Times New Roman" w:cs="Times New Roman"/>
          <w:sz w:val="28"/>
          <w:szCs w:val="28"/>
          <w:lang w:val="uk-UA"/>
        </w:rPr>
        <w:t xml:space="preserve">а гострий кут </w:t>
      </w:r>
      <w:r w:rsidRPr="001F77A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40" w:dyaOrig="220">
          <v:shape id="_x0000_i1169" type="#_x0000_t75" style="width:12pt;height:11.25pt" o:ole="">
            <v:imagedata r:id="rId309" o:title=""/>
          </v:shape>
          <o:OLEObject Type="Embed" ProgID="Equation.3" ShapeID="_x0000_i1169" DrawAspect="Content" ObjectID="_1664350448" r:id="rId310"/>
        </w:object>
      </w:r>
      <w:r w:rsidRPr="001F77AD">
        <w:rPr>
          <w:rFonts w:ascii="Times New Roman" w:hAnsi="Times New Roman" w:cs="Times New Roman"/>
          <w:sz w:val="28"/>
          <w:szCs w:val="28"/>
          <w:lang w:val="uk-UA"/>
        </w:rPr>
        <w:t>. Знайти площу  ромба.</w:t>
      </w:r>
    </w:p>
    <w:p w:rsidR="001F77AD" w:rsidRPr="001F77AD" w:rsidRDefault="001F77AD" w:rsidP="001F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377" w:rsidRPr="001F77AD" w:rsidRDefault="008C0377" w:rsidP="001F77AD">
      <w:pPr>
        <w:shd w:val="clear" w:color="auto" w:fill="FFFFFF"/>
        <w:spacing w:after="0"/>
        <w:ind w:firstLine="36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C0377" w:rsidRPr="00933ABA" w:rsidRDefault="008C0377" w:rsidP="008C0377">
      <w:pPr>
        <w:shd w:val="clear" w:color="auto" w:fill="FFFFFF"/>
        <w:spacing w:after="120" w:line="240" w:lineRule="auto"/>
        <w:ind w:firstLine="36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Розділ VI</w:t>
      </w:r>
      <w:r w:rsidRPr="00933ABA">
        <w:rPr>
          <w:rFonts w:ascii="Times New Roman" w:hAnsi="Times New Roman" w:cs="Times New Roman"/>
          <w:b/>
          <w:sz w:val="28"/>
          <w:szCs w:val="28"/>
          <w:lang w:val="uk-UA"/>
        </w:rPr>
        <w:t>: Стереометрія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Основою прямого паралелепіпеда є ромб з гострим кутом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0" type="#_x0000_t75" style="width:12pt;height:11.25pt" o:ole="">
            <v:imagedata r:id="rId311" o:title=""/>
          </v:shape>
          <o:OLEObject Type="Embed" ProgID="Equation.3" ShapeID="_x0000_i1170" DrawAspect="Content" ObjectID="_1664350449" r:id="rId312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. Менша діагональ ромба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77AD">
        <w:rPr>
          <w:rFonts w:ascii="Times New Roman" w:hAnsi="Times New Roman" w:cs="Times New Roman"/>
          <w:sz w:val="28"/>
          <w:szCs w:val="28"/>
        </w:rPr>
        <w:t>, а висота паралелепіпеда вдвічі менша цієї діагоналі. Знайти повну поверхню паралелепіпеда.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 Основою прямої призми є рівнобічна трапеція з гострим кутом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1" type="#_x0000_t75" style="width:12pt;height:11.25pt" o:ole="">
            <v:imagedata r:id="rId313" o:title=""/>
          </v:shape>
          <o:OLEObject Type="Embed" ProgID="Equation.3" ShapeID="_x0000_i1171" DrawAspect="Content" ObjectID="_1664350450" r:id="rId314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. В призму вписаний конус так, що його основа вписана в одну основу призми, а вершина лежить в площині другої основи призми. Знайти повну поверхню призми, якщо відомо, що діаметр основи конуса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77AD">
        <w:rPr>
          <w:rFonts w:ascii="Times New Roman" w:hAnsi="Times New Roman" w:cs="Times New Roman"/>
          <w:sz w:val="28"/>
          <w:szCs w:val="28"/>
        </w:rPr>
        <w:t xml:space="preserve">, а кут нахилу твірної до площини основи конуса дорівнює </w:t>
      </w:r>
      <w:r w:rsidRPr="001F77AD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72" type="#_x0000_t75" style="width:12pt;height:15.75pt" o:ole="">
            <v:imagedata r:id="rId315" o:title=""/>
          </v:shape>
          <o:OLEObject Type="Embed" ProgID="Equation.3" ShapeID="_x0000_i1172" DrawAspect="Content" ObjectID="_1664350451" r:id="rId316"/>
        </w:object>
      </w:r>
      <w:r w:rsidRPr="001F77AD">
        <w:rPr>
          <w:rFonts w:ascii="Times New Roman" w:hAnsi="Times New Roman" w:cs="Times New Roman"/>
          <w:sz w:val="28"/>
          <w:szCs w:val="28"/>
        </w:rPr>
        <w:t>.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 В конус, висота якого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77AD">
        <w:rPr>
          <w:rFonts w:ascii="Times New Roman" w:hAnsi="Times New Roman" w:cs="Times New Roman"/>
          <w:sz w:val="28"/>
          <w:szCs w:val="28"/>
        </w:rPr>
        <w:t>, вписана правильна трикутна піраміда.  Знайти об’єм конуса і повну поверхню піраміди, якщо бічна грань піраміди складає з площиною основи кут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3" type="#_x0000_t75" style="width:12pt;height:11.25pt" o:ole="">
            <v:imagedata r:id="rId317" o:title=""/>
          </v:shape>
          <o:OLEObject Type="Embed" ProgID="Equation.3" ShapeID="_x0000_i1173" DrawAspect="Content" ObjectID="_1664350452" r:id="rId318"/>
        </w:object>
      </w:r>
      <w:r w:rsidRPr="001F77AD">
        <w:rPr>
          <w:rFonts w:ascii="Times New Roman" w:hAnsi="Times New Roman" w:cs="Times New Roman"/>
          <w:sz w:val="28"/>
          <w:szCs w:val="28"/>
        </w:rPr>
        <w:t>.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Твірна конуса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77AD">
        <w:rPr>
          <w:rFonts w:ascii="Times New Roman" w:hAnsi="Times New Roman" w:cs="Times New Roman"/>
          <w:sz w:val="28"/>
          <w:szCs w:val="28"/>
        </w:rPr>
        <w:t xml:space="preserve"> і нахилена до площини основи під кутом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4" type="#_x0000_t75" style="width:12pt;height:11.25pt" o:ole="">
            <v:imagedata r:id="rId319" o:title=""/>
          </v:shape>
          <o:OLEObject Type="Embed" ProgID="Equation.3" ShapeID="_x0000_i1174" DrawAspect="Content" ObjectID="_1664350453" r:id="rId320"/>
        </w:object>
      </w:r>
      <w:r w:rsidRPr="001F77AD">
        <w:rPr>
          <w:rFonts w:ascii="Times New Roman" w:hAnsi="Times New Roman" w:cs="Times New Roman"/>
          <w:sz w:val="28"/>
          <w:szCs w:val="28"/>
        </w:rPr>
        <w:t>. Знайти об’єм кулі, вписаної в конус.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Твірна конуса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F77AD">
        <w:rPr>
          <w:rFonts w:ascii="Times New Roman" w:hAnsi="Times New Roman" w:cs="Times New Roman"/>
          <w:sz w:val="28"/>
          <w:szCs w:val="28"/>
        </w:rPr>
        <w:t xml:space="preserve"> і нахилена до площини основи під кутом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5" type="#_x0000_t75" style="width:12pt;height:11.25pt" o:ole="">
            <v:imagedata r:id="rId319" o:title=""/>
          </v:shape>
          <o:OLEObject Type="Embed" ProgID="Equation.3" ShapeID="_x0000_i1175" DrawAspect="Content" ObjectID="_1664350454" r:id="rId321"/>
        </w:object>
      </w:r>
      <w:r w:rsidRPr="001F77AD">
        <w:rPr>
          <w:rFonts w:ascii="Times New Roman" w:hAnsi="Times New Roman" w:cs="Times New Roman"/>
          <w:sz w:val="28"/>
          <w:szCs w:val="28"/>
        </w:rPr>
        <w:t>. Знайти об’єм вписаного рівностороннього циліндра, якщо нижня основа циліндра лежить в площині основи конуса.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В кулю радіуса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F77AD">
        <w:rPr>
          <w:rFonts w:ascii="Times New Roman" w:hAnsi="Times New Roman" w:cs="Times New Roman"/>
          <w:sz w:val="28"/>
          <w:szCs w:val="28"/>
        </w:rPr>
        <w:t xml:space="preserve"> вписаний конус. Знайти повну поверхню конуса, якщо кут при вершині осьового перерізу конуса дорівнює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6" type="#_x0000_t75" style="width:12pt;height:11.25pt" o:ole="">
            <v:imagedata r:id="rId322" o:title=""/>
          </v:shape>
          <o:OLEObject Type="Embed" ProgID="Equation.3" ShapeID="_x0000_i1176" DrawAspect="Content" ObjectID="_1664350455" r:id="rId323"/>
        </w:object>
      </w:r>
      <w:r w:rsidRPr="001F77AD">
        <w:rPr>
          <w:rFonts w:ascii="Times New Roman" w:hAnsi="Times New Roman" w:cs="Times New Roman"/>
          <w:sz w:val="28"/>
          <w:szCs w:val="28"/>
        </w:rPr>
        <w:t>.</w:t>
      </w:r>
    </w:p>
    <w:p w:rsidR="001F77AD" w:rsidRPr="001F77AD" w:rsidRDefault="001F77AD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7AD">
        <w:rPr>
          <w:rFonts w:ascii="Times New Roman" w:hAnsi="Times New Roman" w:cs="Times New Roman"/>
          <w:sz w:val="28"/>
          <w:szCs w:val="28"/>
        </w:rPr>
        <w:t xml:space="preserve">Сторона основи правильної чотирикутної піраміди дорівнює </w:t>
      </w:r>
      <w:r w:rsidRPr="001F77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F77AD">
        <w:rPr>
          <w:rFonts w:ascii="Times New Roman" w:hAnsi="Times New Roman" w:cs="Times New Roman"/>
          <w:sz w:val="28"/>
          <w:szCs w:val="28"/>
        </w:rPr>
        <w:t xml:space="preserve">, а двогранний кут при основі дорівнює </w:t>
      </w:r>
      <w:r w:rsidRPr="001F77AD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177" type="#_x0000_t75" style="width:12pt;height:11.25pt" o:ole="">
            <v:imagedata r:id="rId324" o:title=""/>
          </v:shape>
          <o:OLEObject Type="Embed" ProgID="Equation.3" ShapeID="_x0000_i1177" DrawAspect="Content" ObjectID="_1664350456" r:id="rId325"/>
        </w:object>
      </w:r>
      <w:r w:rsidRPr="001F77AD">
        <w:rPr>
          <w:rFonts w:ascii="Times New Roman" w:hAnsi="Times New Roman" w:cs="Times New Roman"/>
          <w:sz w:val="28"/>
          <w:szCs w:val="28"/>
        </w:rPr>
        <w:t xml:space="preserve"> </w:t>
      </w:r>
      <w:r w:rsidRPr="001F77AD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78" type="#_x0000_t75" style="width:9pt;height:17.25pt" o:ole="">
            <v:imagedata r:id="rId280" o:title=""/>
          </v:shape>
          <o:OLEObject Type="Embed" ProgID="Equation.3" ShapeID="_x0000_i1178" DrawAspect="Content" ObjectID="_1664350457" r:id="rId326"/>
        </w:object>
      </w:r>
      <w:r w:rsidRPr="001F77AD">
        <w:rPr>
          <w:rFonts w:ascii="Times New Roman" w:hAnsi="Times New Roman" w:cs="Times New Roman"/>
          <w:sz w:val="28"/>
          <w:szCs w:val="28"/>
        </w:rPr>
        <w:t>. Знайти поверхню кулі, вписану в піраміду.</w:t>
      </w:r>
    </w:p>
    <w:p w:rsidR="00AC4DB0" w:rsidRPr="00AC4DB0" w:rsidRDefault="00AC4DB0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Сторона основи правильної трикутної піраміди дорівнює </w:t>
      </w:r>
      <w:r w:rsidRPr="00AC4DB0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>. Знайти об</w:t>
      </w:r>
      <w:r w:rsidRPr="00AC4DB0">
        <w:rPr>
          <w:rFonts w:ascii="Times New Roman" w:hAnsi="Times New Roman" w:cs="Times New Roman"/>
          <w:sz w:val="28"/>
          <w:szCs w:val="28"/>
        </w:rPr>
        <w:t>’</w: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єм піраміди, якщо її бічна грань нахилена до площини основи під кутом </w:t>
      </w:r>
      <w:r w:rsidRPr="00AC4DB0">
        <w:rPr>
          <w:rFonts w:ascii="Times New Roman" w:hAnsi="Times New Roman" w:cs="Times New Roman"/>
          <w:b/>
          <w:i/>
          <w:position w:val="-6"/>
          <w:sz w:val="28"/>
          <w:szCs w:val="28"/>
          <w:lang w:val="uk-UA"/>
        </w:rPr>
        <w:object w:dxaOrig="240" w:dyaOrig="220">
          <v:shape id="_x0000_i1179" type="#_x0000_t75" style="width:12pt;height:11.25pt" o:ole="">
            <v:imagedata r:id="rId327" o:title=""/>
          </v:shape>
          <o:OLEObject Type="Embed" ProgID="Equation.3" ShapeID="_x0000_i1179" DrawAspect="Content" ObjectID="_1664350458" r:id="rId328"/>
        </w:objec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DB0" w:rsidRPr="00AC4DB0" w:rsidRDefault="00AC4DB0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Твірна конуса дорівнює </w:t>
      </w:r>
      <w:r w:rsidRPr="00AC4DB0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і нахилена до площини основи під кутом </w:t>
      </w:r>
      <w:r w:rsidRPr="00AC4DB0">
        <w:rPr>
          <w:rFonts w:ascii="Times New Roman" w:hAnsi="Times New Roman" w:cs="Times New Roman"/>
          <w:b/>
          <w:i/>
          <w:position w:val="-6"/>
          <w:sz w:val="28"/>
          <w:szCs w:val="28"/>
          <w:lang w:val="uk-UA"/>
        </w:rPr>
        <w:object w:dxaOrig="240" w:dyaOrig="220">
          <v:shape id="_x0000_i1180" type="#_x0000_t75" style="width:12pt;height:11.25pt" o:ole="">
            <v:imagedata r:id="rId329" o:title=""/>
          </v:shape>
          <o:OLEObject Type="Embed" ProgID="Equation.3" ShapeID="_x0000_i1180" DrawAspect="Content" ObjectID="_1664350459" r:id="rId330"/>
        </w:objec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>. Знайти ребро куба, вписаного в конус.</w:t>
      </w:r>
    </w:p>
    <w:p w:rsidR="00AC4DB0" w:rsidRPr="00AC4DB0" w:rsidRDefault="00AC4DB0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В кулю вписаний конус, твірна якого нахилена до площини основи під кутом </w:t>
      </w:r>
      <w:r w:rsidRPr="00AC4DB0">
        <w:rPr>
          <w:rFonts w:ascii="Times New Roman" w:hAnsi="Times New Roman" w:cs="Times New Roman"/>
          <w:b/>
          <w:i/>
          <w:position w:val="-6"/>
          <w:sz w:val="28"/>
          <w:szCs w:val="28"/>
          <w:lang w:val="uk-UA"/>
        </w:rPr>
        <w:object w:dxaOrig="240" w:dyaOrig="220">
          <v:shape id="_x0000_i1181" type="#_x0000_t75" style="width:12pt;height:11.25pt" o:ole="">
            <v:imagedata r:id="rId329" o:title=""/>
          </v:shape>
          <o:OLEObject Type="Embed" ProgID="Equation.3" ShapeID="_x0000_i1181" DrawAspect="Content" ObjectID="_1664350460" r:id="rId331"/>
        </w:objec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. Знайти повну поверхню конуса, якщо поверхня кулі дорівнює </w:t>
      </w:r>
      <w:r w:rsidRPr="00AC4DB0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4DB0" w:rsidRPr="00AC4DB0" w:rsidRDefault="00AC4DB0" w:rsidP="00AC4DB0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Ромб зі стороною </w:t>
      </w:r>
      <w:r w:rsidRPr="00AC4DB0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і гострим кутом </w:t>
      </w:r>
      <w:r w:rsidRPr="00AC4DB0">
        <w:rPr>
          <w:rFonts w:ascii="Times New Roman" w:hAnsi="Times New Roman" w:cs="Times New Roman"/>
          <w:b/>
          <w:i/>
          <w:position w:val="-6"/>
          <w:sz w:val="28"/>
          <w:szCs w:val="28"/>
          <w:lang w:val="uk-UA"/>
        </w:rPr>
        <w:object w:dxaOrig="240" w:dyaOrig="220">
          <v:shape id="_x0000_i1182" type="#_x0000_t75" style="width:12pt;height:11.25pt" o:ole="">
            <v:imagedata r:id="rId329" o:title=""/>
          </v:shape>
          <o:OLEObject Type="Embed" ProgID="Equation.3" ShapeID="_x0000_i1182" DrawAspect="Content" ObjectID="_1664350461" r:id="rId332"/>
        </w:objec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 xml:space="preserve"> обертається навколо осі, що проходить через вершину гострого кута перпендикулярно більшій діагоналі. Знайти об</w:t>
      </w:r>
      <w:r w:rsidRPr="00AC4DB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C4DB0">
        <w:rPr>
          <w:rFonts w:ascii="Times New Roman" w:hAnsi="Times New Roman" w:cs="Times New Roman"/>
          <w:sz w:val="28"/>
          <w:szCs w:val="28"/>
          <w:lang w:val="uk-UA"/>
        </w:rPr>
        <w:t>єм і поверхню отриманого тіла обертання.</w:t>
      </w:r>
    </w:p>
    <w:p w:rsidR="00AC4DB0" w:rsidRPr="00AC4DB0" w:rsidRDefault="00AC4DB0" w:rsidP="00AC4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1F77AD" w:rsidRDefault="008C0377" w:rsidP="00AC4DB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0377" w:rsidRPr="001F77AD" w:rsidRDefault="008C0377" w:rsidP="00AC4DB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0377" w:rsidRPr="00933AB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377" w:rsidRPr="00933AB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377" w:rsidRPr="00933AB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377" w:rsidRPr="00933ABA" w:rsidRDefault="008C0377" w:rsidP="008C03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C0377" w:rsidRPr="00933ABA" w:rsidRDefault="000F6731" w:rsidP="008C0377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Л</w:t>
      </w:r>
      <w:r w:rsidR="008C0377" w:rsidRPr="00933ABA">
        <w:rPr>
          <w:rFonts w:ascii="Times New Roman" w:hAnsi="Times New Roman" w:cs="Times New Roman"/>
          <w:b/>
          <w:sz w:val="28"/>
          <w:szCs w:val="28"/>
          <w:lang w:val="uk-UA" w:eastAsia="ru-RU"/>
        </w:rPr>
        <w:t>ітература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 w:eastAsia="ru-RU"/>
        </w:rPr>
        <w:t>Готуємось до зовнішнього незалежного оцінювання. Математика. Збірник завдань. За редакцією А. І. Капіносова. Тернопіль,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книга – Богдан, 20</w:t>
      </w:r>
      <w:r w:rsidR="00D0685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. – 224с.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Зовнішнє оцінювання з математики. Інформаційні матеріали. / Нелін  Є., Дворецька Л., Прокопенко Н. та ін.  – К.: УЦОЯО, 20</w:t>
      </w:r>
      <w:r w:rsidR="00D068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8. – 40 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Зовнішнє незалежне оцінювання. Математика. /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Шутовський,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Ковнюк,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Комсикова. – Вип.3. – К.: Видавництво:”Мастер-клас”, 20</w:t>
      </w:r>
      <w:r w:rsidR="00D068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8. – 208с.</w:t>
      </w:r>
    </w:p>
    <w:p w:rsidR="008C0377" w:rsidRPr="00774667" w:rsidRDefault="008C0377" w:rsidP="008C0377">
      <w:pPr>
        <w:numPr>
          <w:ilvl w:val="0"/>
          <w:numId w:val="31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Математика: Зовнішнє оцінювання. Навч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посіб. із підгот. до зовніш. оцінювання учнів загальоосвітніх закладів. / Л.П. Дворецька, Ю.О. Захарійченко, А.Г. Мерзляк та ін. – К.: Укр. Центр оцінювання якості освіти, 2014. – 64 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3A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Методичні вказівки для </w:t>
      </w:r>
      <w:r w:rsidR="009A782F">
        <w:rPr>
          <w:rFonts w:ascii="Times New Roman" w:hAnsi="Times New Roman" w:cs="Times New Roman"/>
          <w:bCs/>
          <w:sz w:val="28"/>
          <w:szCs w:val="28"/>
          <w:lang w:val="uk-UA"/>
        </w:rPr>
        <w:t>практичних занять</w:t>
      </w:r>
      <w:r w:rsidRPr="00933A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математики для слухачів підготовчих курсів денної форми навчання 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/ Р. В. Ненька, С. В. Лещенко.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ABA">
        <w:rPr>
          <w:rFonts w:ascii="Times New Roman" w:hAnsi="Times New Roman" w:cs="Times New Roman"/>
          <w:sz w:val="28"/>
          <w:szCs w:val="28"/>
          <w:lang w:val="uk-UA" w:eastAsia="ru-RU"/>
        </w:rPr>
        <w:t>Умань: Видавничо-поліграфічний центр "Візаві", 2016. ––  90 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3ABA">
        <w:rPr>
          <w:rFonts w:ascii="Times New Roman" w:hAnsi="Times New Roman" w:cs="Times New Roman"/>
          <w:sz w:val="28"/>
          <w:szCs w:val="28"/>
          <w:lang w:val="uk-UA" w:eastAsia="ru-RU"/>
        </w:rPr>
        <w:t>Математика: Методичні рекомендації та завдання до виконання домашніх контрольних робіт для слухачів заочних підготовчих курсів.</w:t>
      </w:r>
      <w:r w:rsidRPr="00933ABA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933A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З.О. Демчук</w:t>
      </w:r>
      <w:r w:rsidRPr="00933A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33ABA">
        <w:rPr>
          <w:rFonts w:ascii="Times New Roman" w:eastAsia="Calibri" w:hAnsi="Times New Roman" w:cs="Times New Roman"/>
          <w:sz w:val="28"/>
          <w:szCs w:val="28"/>
          <w:lang w:val="uk-UA"/>
        </w:rPr>
        <w:t>В.Г. Грисенко</w:t>
      </w:r>
      <w:r w:rsidRPr="00933A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Дніпропетров</w:t>
      </w:r>
      <w:r w:rsidR="00D06853">
        <w:rPr>
          <w:rFonts w:ascii="Times New Roman" w:hAnsi="Times New Roman" w:cs="Times New Roman"/>
          <w:sz w:val="28"/>
          <w:szCs w:val="28"/>
          <w:lang w:val="uk-UA" w:eastAsia="ru-RU"/>
        </w:rPr>
        <w:t>ськ. – ДДФА, 2017</w:t>
      </w:r>
      <w:r w:rsidRPr="00933ABA">
        <w:rPr>
          <w:rFonts w:ascii="Times New Roman" w:hAnsi="Times New Roman" w:cs="Times New Roman"/>
          <w:sz w:val="28"/>
          <w:szCs w:val="28"/>
          <w:lang w:val="uk-UA" w:eastAsia="ru-RU"/>
        </w:rPr>
        <w:t>. –210 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Математика. Навчальний посібник для слухачів підготовчого відділення, курсів та абітур´єнтів./  Вовк О.Д., Ярмуш Я.І. Рівне: НУВГП. 2009. – 256 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Математика: повний курс підготовки до зовнішнього незалежного оцінювання: навч.посіб./ Істер О.С. – К.: Літера ЛТД, 2015. – 576 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Посібник з математики для школярів і абітурієнтів: Частина перша. – Тернопіль: Навчальна книга – Богдан, 20</w:t>
      </w:r>
      <w:r w:rsidR="00D068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7. – 192с.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Посібник з математики для школярів і абітурієнтів: Частина друга. – Тернопіль: Навчальна книга – Богдан, 20</w:t>
      </w:r>
      <w:r w:rsidR="00D068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7. – 224с.</w:t>
      </w:r>
    </w:p>
    <w:p w:rsidR="008C0377" w:rsidRPr="00933ABA" w:rsidRDefault="008C0377" w:rsidP="008C0377">
      <w:pPr>
        <w:numPr>
          <w:ilvl w:val="0"/>
          <w:numId w:val="31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49" w:firstLine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3ABA">
        <w:rPr>
          <w:rFonts w:ascii="Times New Roman" w:hAnsi="Times New Roman" w:cs="Times New Roman"/>
          <w:sz w:val="28"/>
          <w:szCs w:val="28"/>
          <w:lang w:val="uk-UA"/>
        </w:rPr>
        <w:t>Посібник з математики для школярів і абітурієнтів: Частина третя. – Тернопіль: Навчальна книга – Богдан, 20</w:t>
      </w:r>
      <w:r w:rsidR="00D068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3ABA">
        <w:rPr>
          <w:rFonts w:ascii="Times New Roman" w:hAnsi="Times New Roman" w:cs="Times New Roman"/>
          <w:sz w:val="28"/>
          <w:szCs w:val="28"/>
          <w:lang w:val="uk-UA"/>
        </w:rPr>
        <w:t>8. – 304с.</w:t>
      </w:r>
    </w:p>
    <w:p w:rsidR="008C0377" w:rsidRPr="00933ABA" w:rsidRDefault="008C0377" w:rsidP="008C0377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0377" w:rsidRPr="00933ABA" w:rsidRDefault="008C0377" w:rsidP="008C0377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0377" w:rsidRPr="00933ABA" w:rsidRDefault="008C0377" w:rsidP="008C0377">
      <w:pPr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C0377" w:rsidRPr="00933ABA" w:rsidRDefault="008C0377" w:rsidP="008C037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C0377" w:rsidRPr="00BB4618" w:rsidRDefault="008C0377" w:rsidP="008C0377">
      <w:pPr>
        <w:shd w:val="clear" w:color="auto" w:fill="FFFFFF"/>
        <w:spacing w:after="120"/>
        <w:ind w:firstLine="360"/>
        <w:jc w:val="center"/>
        <w:rPr>
          <w:lang w:val="uk-UA"/>
        </w:rPr>
      </w:pPr>
    </w:p>
    <w:p w:rsidR="00C93A00" w:rsidRDefault="00C93A00"/>
    <w:sectPr w:rsidR="00C93A00" w:rsidSect="00D807AE">
      <w:footerReference w:type="even" r:id="rId333"/>
      <w:footerReference w:type="default" r:id="rId334"/>
      <w:footerReference w:type="first" r:id="rId335"/>
      <w:pgSz w:w="11907" w:h="16839" w:code="9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E6" w:rsidRDefault="00D515E6" w:rsidP="008076C6">
      <w:pPr>
        <w:spacing w:after="0" w:line="240" w:lineRule="auto"/>
      </w:pPr>
      <w:r>
        <w:separator/>
      </w:r>
    </w:p>
  </w:endnote>
  <w:endnote w:type="continuationSeparator" w:id="0">
    <w:p w:rsidR="00D515E6" w:rsidRDefault="00D515E6" w:rsidP="0080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FB" w:rsidRDefault="00A63E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3C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CFB" w:rsidRDefault="00963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6189"/>
      <w:docPartObj>
        <w:docPartGallery w:val="Page Numbers (Bottom of Page)"/>
        <w:docPartUnique/>
      </w:docPartObj>
    </w:sdtPr>
    <w:sdtEndPr/>
    <w:sdtContent>
      <w:p w:rsidR="00D807AE" w:rsidRDefault="00D515E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CFB" w:rsidRDefault="00963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2175"/>
      <w:docPartObj>
        <w:docPartGallery w:val="Page Numbers (Bottom of Page)"/>
        <w:docPartUnique/>
      </w:docPartObj>
    </w:sdtPr>
    <w:sdtEndPr/>
    <w:sdtContent>
      <w:p w:rsidR="00963CFB" w:rsidRDefault="00D515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CFB" w:rsidRDefault="00963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E6" w:rsidRDefault="00D515E6" w:rsidP="008076C6">
      <w:pPr>
        <w:spacing w:after="0" w:line="240" w:lineRule="auto"/>
      </w:pPr>
      <w:r>
        <w:separator/>
      </w:r>
    </w:p>
  </w:footnote>
  <w:footnote w:type="continuationSeparator" w:id="0">
    <w:p w:rsidR="00D515E6" w:rsidRDefault="00D515E6" w:rsidP="0080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CE6"/>
    <w:multiLevelType w:val="hybridMultilevel"/>
    <w:tmpl w:val="A2E490DE"/>
    <w:lvl w:ilvl="0" w:tplc="F42CF0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02453D64"/>
    <w:multiLevelType w:val="hybridMultilevel"/>
    <w:tmpl w:val="D8F0EA8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 w15:restartNumberingAfterBreak="0">
    <w:nsid w:val="05955023"/>
    <w:multiLevelType w:val="hybridMultilevel"/>
    <w:tmpl w:val="40CE9EDE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0AB04034"/>
    <w:multiLevelType w:val="hybridMultilevel"/>
    <w:tmpl w:val="B9F8F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C954CE"/>
    <w:multiLevelType w:val="hybridMultilevel"/>
    <w:tmpl w:val="F0F2F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B53B4B"/>
    <w:multiLevelType w:val="hybridMultilevel"/>
    <w:tmpl w:val="57B2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DB317D"/>
    <w:multiLevelType w:val="hybridMultilevel"/>
    <w:tmpl w:val="9BE4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6D2D4C"/>
    <w:multiLevelType w:val="hybridMultilevel"/>
    <w:tmpl w:val="FEA4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C767C"/>
    <w:multiLevelType w:val="hybridMultilevel"/>
    <w:tmpl w:val="94364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1418EB"/>
    <w:multiLevelType w:val="hybridMultilevel"/>
    <w:tmpl w:val="DB68DDB0"/>
    <w:lvl w:ilvl="0" w:tplc="6D0492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AAA1DCE"/>
    <w:multiLevelType w:val="hybridMultilevel"/>
    <w:tmpl w:val="131802E4"/>
    <w:lvl w:ilvl="0" w:tplc="9FAE4B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B3E7B"/>
    <w:multiLevelType w:val="hybridMultilevel"/>
    <w:tmpl w:val="491881E0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1DAD3AF5"/>
    <w:multiLevelType w:val="hybridMultilevel"/>
    <w:tmpl w:val="576E7F10"/>
    <w:lvl w:ilvl="0" w:tplc="018C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4C6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52B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463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406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A2B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F89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BCC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8F2B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22610C47"/>
    <w:multiLevelType w:val="singleLevel"/>
    <w:tmpl w:val="61509D98"/>
    <w:lvl w:ilvl="0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 w15:restartNumberingAfterBreak="0">
    <w:nsid w:val="2286263C"/>
    <w:multiLevelType w:val="hybridMultilevel"/>
    <w:tmpl w:val="09D2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2656A1"/>
    <w:multiLevelType w:val="hybridMultilevel"/>
    <w:tmpl w:val="DC4AACE2"/>
    <w:lvl w:ilvl="0" w:tplc="D60AFA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27C44317"/>
    <w:multiLevelType w:val="hybridMultilevel"/>
    <w:tmpl w:val="93AC9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339F5"/>
    <w:multiLevelType w:val="singleLevel"/>
    <w:tmpl w:val="9E304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8" w15:restartNumberingAfterBreak="0">
    <w:nsid w:val="2B801B76"/>
    <w:multiLevelType w:val="hybridMultilevel"/>
    <w:tmpl w:val="AD2284E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BC0F2D"/>
    <w:multiLevelType w:val="hybridMultilevel"/>
    <w:tmpl w:val="716CD01C"/>
    <w:lvl w:ilvl="0" w:tplc="F8BCD6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2D066922"/>
    <w:multiLevelType w:val="hybridMultilevel"/>
    <w:tmpl w:val="B0FEAD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1B5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325497A"/>
    <w:multiLevelType w:val="hybridMultilevel"/>
    <w:tmpl w:val="38903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557EB8"/>
    <w:multiLevelType w:val="hybridMultilevel"/>
    <w:tmpl w:val="C4660D12"/>
    <w:lvl w:ilvl="0" w:tplc="B41E7BDA">
      <w:start w:val="1"/>
      <w:numFmt w:val="decimal"/>
      <w:lvlText w:val="%1."/>
      <w:lvlJc w:val="left"/>
      <w:pPr>
        <w:ind w:left="79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4" w15:restartNumberingAfterBreak="0">
    <w:nsid w:val="378947CB"/>
    <w:multiLevelType w:val="hybridMultilevel"/>
    <w:tmpl w:val="F01AB192"/>
    <w:lvl w:ilvl="0" w:tplc="0E622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5" w15:restartNumberingAfterBreak="0">
    <w:nsid w:val="38C65494"/>
    <w:multiLevelType w:val="hybridMultilevel"/>
    <w:tmpl w:val="ECE0FED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6" w15:restartNumberingAfterBreak="0">
    <w:nsid w:val="39332728"/>
    <w:multiLevelType w:val="singleLevel"/>
    <w:tmpl w:val="BC2692C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3D580FF2"/>
    <w:multiLevelType w:val="hybridMultilevel"/>
    <w:tmpl w:val="39528628"/>
    <w:lvl w:ilvl="0" w:tplc="7C8433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44C90AFF"/>
    <w:multiLevelType w:val="hybridMultilevel"/>
    <w:tmpl w:val="1586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E1174"/>
    <w:multiLevelType w:val="hybridMultilevel"/>
    <w:tmpl w:val="44249F90"/>
    <w:lvl w:ilvl="0" w:tplc="A244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D93474"/>
    <w:multiLevelType w:val="hybridMultilevel"/>
    <w:tmpl w:val="72406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82862C6"/>
    <w:multiLevelType w:val="hybridMultilevel"/>
    <w:tmpl w:val="027E060C"/>
    <w:lvl w:ilvl="0" w:tplc="DB5602B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C6D"/>
    <w:multiLevelType w:val="hybridMultilevel"/>
    <w:tmpl w:val="B0FEAD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8D2331"/>
    <w:multiLevelType w:val="hybridMultilevel"/>
    <w:tmpl w:val="7932D5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EE158B4"/>
    <w:multiLevelType w:val="hybridMultilevel"/>
    <w:tmpl w:val="A0AED790"/>
    <w:lvl w:ilvl="0" w:tplc="9EE67FC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34ECE"/>
    <w:multiLevelType w:val="hybridMultilevel"/>
    <w:tmpl w:val="CBF61B32"/>
    <w:lvl w:ilvl="0" w:tplc="781AE3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56E26114"/>
    <w:multiLevelType w:val="hybridMultilevel"/>
    <w:tmpl w:val="A8380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F73534"/>
    <w:multiLevelType w:val="hybridMultilevel"/>
    <w:tmpl w:val="8232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A121CCE"/>
    <w:multiLevelType w:val="hybridMultilevel"/>
    <w:tmpl w:val="BB1483C8"/>
    <w:lvl w:ilvl="0" w:tplc="310029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CE0B5E"/>
    <w:multiLevelType w:val="hybridMultilevel"/>
    <w:tmpl w:val="0AE0A0A0"/>
    <w:lvl w:ilvl="0" w:tplc="4AF070A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2930A7"/>
    <w:multiLevelType w:val="singleLevel"/>
    <w:tmpl w:val="42FC431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1" w15:restartNumberingAfterBreak="0">
    <w:nsid w:val="5F382C08"/>
    <w:multiLevelType w:val="hybridMultilevel"/>
    <w:tmpl w:val="D4427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9763007"/>
    <w:multiLevelType w:val="singleLevel"/>
    <w:tmpl w:val="59C8DB30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3" w15:restartNumberingAfterBreak="0">
    <w:nsid w:val="6B295258"/>
    <w:multiLevelType w:val="hybridMultilevel"/>
    <w:tmpl w:val="D1A2E4AC"/>
    <w:lvl w:ilvl="0" w:tplc="6E2ADEB8">
      <w:start w:val="7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4" w15:restartNumberingAfterBreak="0">
    <w:nsid w:val="6B625532"/>
    <w:multiLevelType w:val="hybridMultilevel"/>
    <w:tmpl w:val="0EFAF85A"/>
    <w:lvl w:ilvl="0" w:tplc="74844C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5" w15:restartNumberingAfterBreak="0">
    <w:nsid w:val="6BA86A93"/>
    <w:multiLevelType w:val="hybridMultilevel"/>
    <w:tmpl w:val="A9083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6" w15:restartNumberingAfterBreak="0">
    <w:nsid w:val="6F210F3F"/>
    <w:multiLevelType w:val="hybridMultilevel"/>
    <w:tmpl w:val="EDE6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655D35"/>
    <w:multiLevelType w:val="hybridMultilevel"/>
    <w:tmpl w:val="983E0EFA"/>
    <w:lvl w:ilvl="0" w:tplc="95347BF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270D1"/>
    <w:multiLevelType w:val="hybridMultilevel"/>
    <w:tmpl w:val="DEA64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1428B5"/>
    <w:multiLevelType w:val="hybridMultilevel"/>
    <w:tmpl w:val="5068F706"/>
    <w:lvl w:ilvl="0" w:tplc="F26E03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9"/>
  </w:num>
  <w:num w:numId="4">
    <w:abstractNumId w:val="19"/>
  </w:num>
  <w:num w:numId="5">
    <w:abstractNumId w:val="15"/>
  </w:num>
  <w:num w:numId="6">
    <w:abstractNumId w:val="44"/>
  </w:num>
  <w:num w:numId="7">
    <w:abstractNumId w:val="27"/>
  </w:num>
  <w:num w:numId="8">
    <w:abstractNumId w:val="29"/>
  </w:num>
  <w:num w:numId="9">
    <w:abstractNumId w:val="3"/>
  </w:num>
  <w:num w:numId="10">
    <w:abstractNumId w:val="22"/>
  </w:num>
  <w:num w:numId="11">
    <w:abstractNumId w:val="36"/>
  </w:num>
  <w:num w:numId="12">
    <w:abstractNumId w:val="48"/>
  </w:num>
  <w:num w:numId="13">
    <w:abstractNumId w:val="8"/>
  </w:num>
  <w:num w:numId="14">
    <w:abstractNumId w:val="5"/>
  </w:num>
  <w:num w:numId="15">
    <w:abstractNumId w:val="37"/>
  </w:num>
  <w:num w:numId="16">
    <w:abstractNumId w:val="30"/>
  </w:num>
  <w:num w:numId="17">
    <w:abstractNumId w:val="4"/>
  </w:num>
  <w:num w:numId="18">
    <w:abstractNumId w:val="14"/>
  </w:num>
  <w:num w:numId="19">
    <w:abstractNumId w:val="1"/>
  </w:num>
  <w:num w:numId="20">
    <w:abstractNumId w:val="25"/>
  </w:num>
  <w:num w:numId="21">
    <w:abstractNumId w:val="45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24"/>
  </w:num>
  <w:num w:numId="25">
    <w:abstractNumId w:val="43"/>
  </w:num>
  <w:num w:numId="26">
    <w:abstractNumId w:val="23"/>
  </w:num>
  <w:num w:numId="27">
    <w:abstractNumId w:val="41"/>
  </w:num>
  <w:num w:numId="28">
    <w:abstractNumId w:val="46"/>
  </w:num>
  <w:num w:numId="29">
    <w:abstractNumId w:val="6"/>
  </w:num>
  <w:num w:numId="30">
    <w:abstractNumId w:val="7"/>
  </w:num>
  <w:num w:numId="31">
    <w:abstractNumId w:val="28"/>
  </w:num>
  <w:num w:numId="32">
    <w:abstractNumId w:val="33"/>
  </w:num>
  <w:num w:numId="33">
    <w:abstractNumId w:val="11"/>
  </w:num>
  <w:num w:numId="34">
    <w:abstractNumId w:val="17"/>
  </w:num>
  <w:num w:numId="35">
    <w:abstractNumId w:val="38"/>
  </w:num>
  <w:num w:numId="36">
    <w:abstractNumId w:val="20"/>
  </w:num>
  <w:num w:numId="37">
    <w:abstractNumId w:val="47"/>
  </w:num>
  <w:num w:numId="38">
    <w:abstractNumId w:val="49"/>
  </w:num>
  <w:num w:numId="39">
    <w:abstractNumId w:val="21"/>
  </w:num>
  <w:num w:numId="40">
    <w:abstractNumId w:val="40"/>
  </w:num>
  <w:num w:numId="41">
    <w:abstractNumId w:val="42"/>
  </w:num>
  <w:num w:numId="42">
    <w:abstractNumId w:val="13"/>
  </w:num>
  <w:num w:numId="43">
    <w:abstractNumId w:val="34"/>
  </w:num>
  <w:num w:numId="44">
    <w:abstractNumId w:val="31"/>
  </w:num>
  <w:num w:numId="45">
    <w:abstractNumId w:val="32"/>
  </w:num>
  <w:num w:numId="46">
    <w:abstractNumId w:val="26"/>
  </w:num>
  <w:num w:numId="47">
    <w:abstractNumId w:val="39"/>
  </w:num>
  <w:num w:numId="48">
    <w:abstractNumId w:val="18"/>
  </w:num>
  <w:num w:numId="49">
    <w:abstractNumId w:val="1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77"/>
    <w:rsid w:val="00047A98"/>
    <w:rsid w:val="00050FA9"/>
    <w:rsid w:val="000A6C24"/>
    <w:rsid w:val="000B1A33"/>
    <w:rsid w:val="000D1571"/>
    <w:rsid w:val="000F6731"/>
    <w:rsid w:val="001129EE"/>
    <w:rsid w:val="001E71D5"/>
    <w:rsid w:val="001F77AD"/>
    <w:rsid w:val="002049DE"/>
    <w:rsid w:val="002050BA"/>
    <w:rsid w:val="00282548"/>
    <w:rsid w:val="002B0F80"/>
    <w:rsid w:val="00350266"/>
    <w:rsid w:val="003508AF"/>
    <w:rsid w:val="003B492B"/>
    <w:rsid w:val="00435E6D"/>
    <w:rsid w:val="00517435"/>
    <w:rsid w:val="00542D70"/>
    <w:rsid w:val="005A781A"/>
    <w:rsid w:val="00646541"/>
    <w:rsid w:val="00670858"/>
    <w:rsid w:val="00697A0F"/>
    <w:rsid w:val="006C2473"/>
    <w:rsid w:val="006C6D60"/>
    <w:rsid w:val="006E09BC"/>
    <w:rsid w:val="006E259B"/>
    <w:rsid w:val="007308C9"/>
    <w:rsid w:val="00795805"/>
    <w:rsid w:val="008076C6"/>
    <w:rsid w:val="008908BB"/>
    <w:rsid w:val="008C0377"/>
    <w:rsid w:val="00916F16"/>
    <w:rsid w:val="00963CFB"/>
    <w:rsid w:val="009A782F"/>
    <w:rsid w:val="009F3FFB"/>
    <w:rsid w:val="00A63E03"/>
    <w:rsid w:val="00A63E7E"/>
    <w:rsid w:val="00AA711D"/>
    <w:rsid w:val="00AC4DB0"/>
    <w:rsid w:val="00B649D8"/>
    <w:rsid w:val="00BE289E"/>
    <w:rsid w:val="00C408AA"/>
    <w:rsid w:val="00C45C78"/>
    <w:rsid w:val="00C934C9"/>
    <w:rsid w:val="00C93A00"/>
    <w:rsid w:val="00CB023B"/>
    <w:rsid w:val="00D06853"/>
    <w:rsid w:val="00D25C7C"/>
    <w:rsid w:val="00D515E6"/>
    <w:rsid w:val="00D807AE"/>
    <w:rsid w:val="00DC66AB"/>
    <w:rsid w:val="00E574F9"/>
    <w:rsid w:val="00EB3408"/>
    <w:rsid w:val="00F72612"/>
    <w:rsid w:val="00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DB8425A"/>
  <w15:docId w15:val="{7839C358-52F9-46B1-911D-8C094C0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77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8C03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C037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C037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8C037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8C037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 w:cs="Times New Roman"/>
      <w:b/>
      <w:bCs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37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8C037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8C037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8C037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8C0377"/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paragraph" w:styleId="a3">
    <w:name w:val="Body Text"/>
    <w:basedOn w:val="a"/>
    <w:link w:val="a4"/>
    <w:semiHidden/>
    <w:rsid w:val="008C0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semiHidden/>
    <w:rsid w:val="008C03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8C0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b/>
      <w:bCs/>
      <w:sz w:val="28"/>
      <w:szCs w:val="20"/>
      <w:lang w:val="uk-UA"/>
    </w:rPr>
  </w:style>
  <w:style w:type="character" w:customStyle="1" w:styleId="22">
    <w:name w:val="Основний текст 2 Знак"/>
    <w:basedOn w:val="a0"/>
    <w:link w:val="21"/>
    <w:semiHidden/>
    <w:rsid w:val="008C037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5">
    <w:name w:val="footer"/>
    <w:basedOn w:val="a"/>
    <w:link w:val="a6"/>
    <w:uiPriority w:val="99"/>
    <w:rsid w:val="008C037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6">
    <w:name w:val="Нижній колонтитул Знак"/>
    <w:basedOn w:val="a0"/>
    <w:link w:val="a5"/>
    <w:uiPriority w:val="99"/>
    <w:rsid w:val="008C0377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page number"/>
    <w:basedOn w:val="a0"/>
    <w:semiHidden/>
    <w:rsid w:val="008C0377"/>
    <w:rPr>
      <w:rFonts w:cs="Times New Roman"/>
    </w:rPr>
  </w:style>
  <w:style w:type="paragraph" w:styleId="a8">
    <w:name w:val="Title"/>
    <w:basedOn w:val="a"/>
    <w:link w:val="a9"/>
    <w:qFormat/>
    <w:rsid w:val="008C0377"/>
    <w:pPr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hAnsi="Times New Roman" w:cs="Times New Roman"/>
      <w:b/>
      <w:bCs/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8C037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a">
    <w:name w:val="Subtitle"/>
    <w:basedOn w:val="a"/>
    <w:link w:val="ab"/>
    <w:qFormat/>
    <w:rsid w:val="008C037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bCs/>
      <w:sz w:val="28"/>
      <w:szCs w:val="20"/>
      <w:lang w:val="uk-UA"/>
    </w:rPr>
  </w:style>
  <w:style w:type="character" w:customStyle="1" w:styleId="ab">
    <w:name w:val="Підзаголовок Знак"/>
    <w:basedOn w:val="a0"/>
    <w:link w:val="aa"/>
    <w:rsid w:val="008C037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8C0377"/>
    <w:pPr>
      <w:ind w:left="720"/>
      <w:contextualSpacing/>
    </w:pPr>
  </w:style>
  <w:style w:type="table" w:styleId="ad">
    <w:name w:val="Table Grid"/>
    <w:basedOn w:val="a1"/>
    <w:uiPriority w:val="59"/>
    <w:rsid w:val="008C037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C0377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8C0377"/>
    <w:rPr>
      <w:rFonts w:cs="Times New Roman"/>
      <w:color w:val="808080"/>
    </w:rPr>
  </w:style>
  <w:style w:type="character" w:styleId="af1">
    <w:name w:val="line number"/>
    <w:basedOn w:val="a0"/>
    <w:uiPriority w:val="99"/>
    <w:semiHidden/>
    <w:unhideWhenUsed/>
    <w:rsid w:val="008C0377"/>
  </w:style>
  <w:style w:type="paragraph" w:styleId="af2">
    <w:name w:val="header"/>
    <w:basedOn w:val="a"/>
    <w:link w:val="af3"/>
    <w:uiPriority w:val="99"/>
    <w:semiHidden/>
    <w:unhideWhenUsed/>
    <w:rsid w:val="008C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semiHidden/>
    <w:rsid w:val="008C0377"/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8C0377"/>
  </w:style>
  <w:style w:type="paragraph" w:styleId="af4">
    <w:name w:val="Body Text Indent"/>
    <w:basedOn w:val="a"/>
    <w:link w:val="af5"/>
    <w:uiPriority w:val="99"/>
    <w:semiHidden/>
    <w:unhideWhenUsed/>
    <w:rsid w:val="001F77AD"/>
    <w:pPr>
      <w:spacing w:after="120"/>
      <w:ind w:left="283"/>
    </w:p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1F77AD"/>
    <w:rPr>
      <w:rFonts w:eastAsia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1F77AD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1F77AD"/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1F77A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F77AD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54.wmf"/><Relationship Id="rId303" Type="http://schemas.openxmlformats.org/officeDocument/2006/relationships/image" Target="media/image156.wmf"/><Relationship Id="rId21" Type="http://schemas.openxmlformats.org/officeDocument/2006/relationships/image" Target="media/image9.emf"/><Relationship Id="rId42" Type="http://schemas.openxmlformats.org/officeDocument/2006/relationships/oleObject" Target="embeddings/oleObject15.bin"/><Relationship Id="rId63" Type="http://schemas.openxmlformats.org/officeDocument/2006/relationships/image" Target="media/image32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66.wmf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3.bin"/><Relationship Id="rId247" Type="http://schemas.openxmlformats.org/officeDocument/2006/relationships/image" Target="media/image128.wmf"/><Relationship Id="rId107" Type="http://schemas.openxmlformats.org/officeDocument/2006/relationships/oleObject" Target="embeddings/oleObject49.bin"/><Relationship Id="rId268" Type="http://schemas.openxmlformats.org/officeDocument/2006/relationships/image" Target="media/image138.wmf"/><Relationship Id="rId289" Type="http://schemas.openxmlformats.org/officeDocument/2006/relationships/image" Target="media/image1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0.bin"/><Relationship Id="rId53" Type="http://schemas.openxmlformats.org/officeDocument/2006/relationships/image" Target="media/image27.wmf"/><Relationship Id="rId74" Type="http://schemas.openxmlformats.org/officeDocument/2006/relationships/oleObject" Target="embeddings/oleObject31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47.bin"/><Relationship Id="rId335" Type="http://schemas.openxmlformats.org/officeDocument/2006/relationships/footer" Target="footer3.xml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81" Type="http://schemas.openxmlformats.org/officeDocument/2006/relationships/image" Target="media/image89.wmf"/><Relationship Id="rId216" Type="http://schemas.openxmlformats.org/officeDocument/2006/relationships/image" Target="media/image109.wmf"/><Relationship Id="rId237" Type="http://schemas.openxmlformats.org/officeDocument/2006/relationships/image" Target="media/image123.wmf"/><Relationship Id="rId258" Type="http://schemas.openxmlformats.org/officeDocument/2006/relationships/image" Target="media/image133.wmf"/><Relationship Id="rId279" Type="http://schemas.openxmlformats.org/officeDocument/2006/relationships/oleObject" Target="embeddings/oleObject129.bin"/><Relationship Id="rId22" Type="http://schemas.openxmlformats.org/officeDocument/2006/relationships/image" Target="media/image10.emf"/><Relationship Id="rId43" Type="http://schemas.openxmlformats.org/officeDocument/2006/relationships/image" Target="media/image22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5.bin"/><Relationship Id="rId304" Type="http://schemas.openxmlformats.org/officeDocument/2006/relationships/oleObject" Target="embeddings/oleObject142.bin"/><Relationship Id="rId325" Type="http://schemas.openxmlformats.org/officeDocument/2006/relationships/oleObject" Target="embeddings/oleObject153.bin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image" Target="media/image118.wmf"/><Relationship Id="rId248" Type="http://schemas.openxmlformats.org/officeDocument/2006/relationships/oleObject" Target="embeddings/oleObject114.bin"/><Relationship Id="rId269" Type="http://schemas.openxmlformats.org/officeDocument/2006/relationships/oleObject" Target="embeddings/oleObject125.bin"/><Relationship Id="rId12" Type="http://schemas.openxmlformats.org/officeDocument/2006/relationships/oleObject" Target="embeddings/oleObject3.bin"/><Relationship Id="rId33" Type="http://schemas.openxmlformats.org/officeDocument/2006/relationships/image" Target="media/image17.wmf"/><Relationship Id="rId108" Type="http://schemas.openxmlformats.org/officeDocument/2006/relationships/image" Target="media/image53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5.wmf"/><Relationship Id="rId315" Type="http://schemas.openxmlformats.org/officeDocument/2006/relationships/image" Target="media/image162.wmf"/><Relationship Id="rId336" Type="http://schemas.openxmlformats.org/officeDocument/2006/relationships/fontTable" Target="fontTable.xml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7.bin"/><Relationship Id="rId217" Type="http://schemas.openxmlformats.org/officeDocument/2006/relationships/image" Target="media/image110.wmf"/><Relationship Id="rId6" Type="http://schemas.openxmlformats.org/officeDocument/2006/relationships/endnotes" Target="endnotes.xml"/><Relationship Id="rId238" Type="http://schemas.openxmlformats.org/officeDocument/2006/relationships/oleObject" Target="embeddings/oleObject109.bin"/><Relationship Id="rId259" Type="http://schemas.openxmlformats.org/officeDocument/2006/relationships/oleObject" Target="embeddings/oleObject120.bin"/><Relationship Id="rId23" Type="http://schemas.openxmlformats.org/officeDocument/2006/relationships/image" Target="media/image11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9.wmf"/><Relationship Id="rId291" Type="http://schemas.openxmlformats.org/officeDocument/2006/relationships/image" Target="media/image150.wmf"/><Relationship Id="rId305" Type="http://schemas.openxmlformats.org/officeDocument/2006/relationships/image" Target="media/image157.wmf"/><Relationship Id="rId326" Type="http://schemas.openxmlformats.org/officeDocument/2006/relationships/oleObject" Target="embeddings/oleObject154.bin"/><Relationship Id="rId44" Type="http://schemas.openxmlformats.org/officeDocument/2006/relationships/oleObject" Target="embeddings/oleObject16.bin"/><Relationship Id="rId65" Type="http://schemas.openxmlformats.org/officeDocument/2006/relationships/image" Target="media/image33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04.bin"/><Relationship Id="rId249" Type="http://schemas.openxmlformats.org/officeDocument/2006/relationships/oleObject" Target="embeddings/oleObject115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34.wmf"/><Relationship Id="rId281" Type="http://schemas.openxmlformats.org/officeDocument/2006/relationships/oleObject" Target="embeddings/oleObject130.bin"/><Relationship Id="rId316" Type="http://schemas.openxmlformats.org/officeDocument/2006/relationships/oleObject" Target="embeddings/oleObject148.bin"/><Relationship Id="rId337" Type="http://schemas.openxmlformats.org/officeDocument/2006/relationships/theme" Target="theme/theme1.xml"/><Relationship Id="rId34" Type="http://schemas.openxmlformats.org/officeDocument/2006/relationships/oleObject" Target="embeddings/oleObject11.bin"/><Relationship Id="rId55" Type="http://schemas.openxmlformats.org/officeDocument/2006/relationships/image" Target="media/image28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6.bin"/><Relationship Id="rId7" Type="http://schemas.openxmlformats.org/officeDocument/2006/relationships/image" Target="media/image1.wmf"/><Relationship Id="rId162" Type="http://schemas.openxmlformats.org/officeDocument/2006/relationships/image" Target="media/image80.wmf"/><Relationship Id="rId183" Type="http://schemas.openxmlformats.org/officeDocument/2006/relationships/image" Target="media/image90.wmf"/><Relationship Id="rId218" Type="http://schemas.openxmlformats.org/officeDocument/2006/relationships/image" Target="media/image111.wmf"/><Relationship Id="rId239" Type="http://schemas.openxmlformats.org/officeDocument/2006/relationships/image" Target="media/image124.wmf"/><Relationship Id="rId250" Type="http://schemas.openxmlformats.org/officeDocument/2006/relationships/image" Target="media/image129.wmf"/><Relationship Id="rId271" Type="http://schemas.openxmlformats.org/officeDocument/2006/relationships/oleObject" Target="embeddings/oleObject126.bin"/><Relationship Id="rId292" Type="http://schemas.openxmlformats.org/officeDocument/2006/relationships/oleObject" Target="embeddings/oleObject136.bin"/><Relationship Id="rId306" Type="http://schemas.openxmlformats.org/officeDocument/2006/relationships/oleObject" Target="embeddings/oleObject143.bin"/><Relationship Id="rId24" Type="http://schemas.openxmlformats.org/officeDocument/2006/relationships/oleObject" Target="embeddings/oleObject7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7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9.wmf"/><Relationship Id="rId240" Type="http://schemas.openxmlformats.org/officeDocument/2006/relationships/oleObject" Target="embeddings/oleObject110.bin"/><Relationship Id="rId261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282" Type="http://schemas.openxmlformats.org/officeDocument/2006/relationships/image" Target="media/image146.wmf"/><Relationship Id="rId317" Type="http://schemas.openxmlformats.org/officeDocument/2006/relationships/image" Target="media/image163.wmf"/><Relationship Id="rId8" Type="http://schemas.openxmlformats.org/officeDocument/2006/relationships/oleObject" Target="embeddings/oleObject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8.bin"/><Relationship Id="rId219" Type="http://schemas.openxmlformats.org/officeDocument/2006/relationships/image" Target="media/image112.wmf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oleObject" Target="embeddings/oleObject105.bin"/><Relationship Id="rId235" Type="http://schemas.openxmlformats.org/officeDocument/2006/relationships/image" Target="media/image122.wmf"/><Relationship Id="rId251" Type="http://schemas.openxmlformats.org/officeDocument/2006/relationships/oleObject" Target="embeddings/oleObject116.bin"/><Relationship Id="rId256" Type="http://schemas.openxmlformats.org/officeDocument/2006/relationships/image" Target="media/image132.wmf"/><Relationship Id="rId277" Type="http://schemas.openxmlformats.org/officeDocument/2006/relationships/image" Target="media/image143.jpeg"/><Relationship Id="rId298" Type="http://schemas.openxmlformats.org/officeDocument/2006/relationships/oleObject" Target="embeddings/oleObject139.bin"/><Relationship Id="rId25" Type="http://schemas.openxmlformats.org/officeDocument/2006/relationships/image" Target="media/image12.emf"/><Relationship Id="rId46" Type="http://schemas.openxmlformats.org/officeDocument/2006/relationships/oleObject" Target="embeddings/oleObject17.bin"/><Relationship Id="rId67" Type="http://schemas.openxmlformats.org/officeDocument/2006/relationships/image" Target="media/image34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272" Type="http://schemas.openxmlformats.org/officeDocument/2006/relationships/image" Target="media/image140.wmf"/><Relationship Id="rId293" Type="http://schemas.openxmlformats.org/officeDocument/2006/relationships/image" Target="media/image151.wmf"/><Relationship Id="rId302" Type="http://schemas.openxmlformats.org/officeDocument/2006/relationships/oleObject" Target="embeddings/oleObject141.bin"/><Relationship Id="rId307" Type="http://schemas.openxmlformats.org/officeDocument/2006/relationships/image" Target="media/image158.wmf"/><Relationship Id="rId323" Type="http://schemas.openxmlformats.org/officeDocument/2006/relationships/oleObject" Target="embeddings/oleObject152.bin"/><Relationship Id="rId328" Type="http://schemas.openxmlformats.org/officeDocument/2006/relationships/oleObject" Target="embeddings/oleObject155.bin"/><Relationship Id="rId20" Type="http://schemas.openxmlformats.org/officeDocument/2006/relationships/image" Target="media/image8.emf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image" Target="media/image113.wmf"/><Relationship Id="rId225" Type="http://schemas.openxmlformats.org/officeDocument/2006/relationships/image" Target="media/image117.wmf"/><Relationship Id="rId241" Type="http://schemas.openxmlformats.org/officeDocument/2006/relationships/image" Target="media/image125.wmf"/><Relationship Id="rId246" Type="http://schemas.openxmlformats.org/officeDocument/2006/relationships/oleObject" Target="embeddings/oleObject113.bin"/><Relationship Id="rId267" Type="http://schemas.openxmlformats.org/officeDocument/2006/relationships/oleObject" Target="embeddings/oleObject124.bin"/><Relationship Id="rId288" Type="http://schemas.openxmlformats.org/officeDocument/2006/relationships/oleObject" Target="embeddings/oleObject134.bin"/><Relationship Id="rId15" Type="http://schemas.openxmlformats.org/officeDocument/2006/relationships/image" Target="media/image5.emf"/><Relationship Id="rId36" Type="http://schemas.openxmlformats.org/officeDocument/2006/relationships/oleObject" Target="embeddings/oleObject12.bin"/><Relationship Id="rId57" Type="http://schemas.openxmlformats.org/officeDocument/2006/relationships/image" Target="media/image29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35.wmf"/><Relationship Id="rId283" Type="http://schemas.openxmlformats.org/officeDocument/2006/relationships/oleObject" Target="embeddings/oleObject131.bin"/><Relationship Id="rId313" Type="http://schemas.openxmlformats.org/officeDocument/2006/relationships/image" Target="media/image161.wmf"/><Relationship Id="rId318" Type="http://schemas.openxmlformats.org/officeDocument/2006/relationships/oleObject" Target="embeddings/oleObject14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78" Type="http://schemas.openxmlformats.org/officeDocument/2006/relationships/image" Target="media/image39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3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08.bin"/><Relationship Id="rId257" Type="http://schemas.openxmlformats.org/officeDocument/2006/relationships/oleObject" Target="embeddings/oleObject119.bin"/><Relationship Id="rId278" Type="http://schemas.openxmlformats.org/officeDocument/2006/relationships/image" Target="media/image144.wmf"/><Relationship Id="rId26" Type="http://schemas.openxmlformats.org/officeDocument/2006/relationships/image" Target="media/image13.wmf"/><Relationship Id="rId231" Type="http://schemas.openxmlformats.org/officeDocument/2006/relationships/image" Target="media/image120.wmf"/><Relationship Id="rId252" Type="http://schemas.openxmlformats.org/officeDocument/2006/relationships/image" Target="media/image130.wmf"/><Relationship Id="rId273" Type="http://schemas.openxmlformats.org/officeDocument/2006/relationships/oleObject" Target="embeddings/oleObject127.bin"/><Relationship Id="rId294" Type="http://schemas.openxmlformats.org/officeDocument/2006/relationships/oleObject" Target="embeddings/oleObject137.bin"/><Relationship Id="rId308" Type="http://schemas.openxmlformats.org/officeDocument/2006/relationships/oleObject" Target="embeddings/oleObject144.bin"/><Relationship Id="rId329" Type="http://schemas.openxmlformats.org/officeDocument/2006/relationships/image" Target="media/image168.wmf"/><Relationship Id="rId47" Type="http://schemas.openxmlformats.org/officeDocument/2006/relationships/image" Target="media/image24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6.wmf"/><Relationship Id="rId221" Type="http://schemas.openxmlformats.org/officeDocument/2006/relationships/image" Target="media/image114.wmf"/><Relationship Id="rId242" Type="http://schemas.openxmlformats.org/officeDocument/2006/relationships/oleObject" Target="embeddings/oleObject111.bin"/><Relationship Id="rId263" Type="http://schemas.openxmlformats.org/officeDocument/2006/relationships/oleObject" Target="embeddings/oleObject122.bin"/><Relationship Id="rId284" Type="http://schemas.openxmlformats.org/officeDocument/2006/relationships/image" Target="media/image147.wmf"/><Relationship Id="rId319" Type="http://schemas.openxmlformats.org/officeDocument/2006/relationships/image" Target="media/image164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330" Type="http://schemas.openxmlformats.org/officeDocument/2006/relationships/oleObject" Target="embeddings/oleObject156.bin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9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06.bin"/><Relationship Id="rId253" Type="http://schemas.openxmlformats.org/officeDocument/2006/relationships/oleObject" Target="embeddings/oleObject117.bin"/><Relationship Id="rId274" Type="http://schemas.openxmlformats.org/officeDocument/2006/relationships/image" Target="media/image141.wmf"/><Relationship Id="rId295" Type="http://schemas.openxmlformats.org/officeDocument/2006/relationships/image" Target="media/image152.wmf"/><Relationship Id="rId309" Type="http://schemas.openxmlformats.org/officeDocument/2006/relationships/image" Target="media/image159.wmf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8.bin"/><Relationship Id="rId69" Type="http://schemas.openxmlformats.org/officeDocument/2006/relationships/image" Target="media/image35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50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4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image" Target="media/image115.wmf"/><Relationship Id="rId243" Type="http://schemas.openxmlformats.org/officeDocument/2006/relationships/image" Target="media/image126.wmf"/><Relationship Id="rId264" Type="http://schemas.openxmlformats.org/officeDocument/2006/relationships/image" Target="media/image136.wmf"/><Relationship Id="rId285" Type="http://schemas.openxmlformats.org/officeDocument/2006/relationships/oleObject" Target="embeddings/oleObject132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3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45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2.wmf"/><Relationship Id="rId187" Type="http://schemas.openxmlformats.org/officeDocument/2006/relationships/image" Target="media/image92.wmf"/><Relationship Id="rId331" Type="http://schemas.openxmlformats.org/officeDocument/2006/relationships/oleObject" Target="embeddings/oleObject157.bin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33" Type="http://schemas.openxmlformats.org/officeDocument/2006/relationships/image" Target="media/image121.wmf"/><Relationship Id="rId254" Type="http://schemas.openxmlformats.org/officeDocument/2006/relationships/image" Target="media/image131.wmf"/><Relationship Id="rId28" Type="http://schemas.openxmlformats.org/officeDocument/2006/relationships/image" Target="media/image14.emf"/><Relationship Id="rId49" Type="http://schemas.openxmlformats.org/officeDocument/2006/relationships/image" Target="media/image25.wmf"/><Relationship Id="rId114" Type="http://schemas.openxmlformats.org/officeDocument/2006/relationships/image" Target="media/image56.wmf"/><Relationship Id="rId275" Type="http://schemas.openxmlformats.org/officeDocument/2006/relationships/oleObject" Target="embeddings/oleObject128.bin"/><Relationship Id="rId296" Type="http://schemas.openxmlformats.org/officeDocument/2006/relationships/oleObject" Target="embeddings/oleObject138.bin"/><Relationship Id="rId300" Type="http://schemas.openxmlformats.org/officeDocument/2006/relationships/oleObject" Target="embeddings/oleObject140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7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1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16.wmf"/><Relationship Id="rId244" Type="http://schemas.openxmlformats.org/officeDocument/2006/relationships/oleObject" Target="embeddings/oleObject112.bin"/><Relationship Id="rId18" Type="http://schemas.openxmlformats.org/officeDocument/2006/relationships/oleObject" Target="embeddings/oleObject6.bin"/><Relationship Id="rId39" Type="http://schemas.openxmlformats.org/officeDocument/2006/relationships/image" Target="media/image20.wmf"/><Relationship Id="rId265" Type="http://schemas.openxmlformats.org/officeDocument/2006/relationships/oleObject" Target="embeddings/oleObject123.bin"/><Relationship Id="rId286" Type="http://schemas.openxmlformats.org/officeDocument/2006/relationships/oleObject" Target="embeddings/oleObject133.bin"/><Relationship Id="rId50" Type="http://schemas.openxmlformats.org/officeDocument/2006/relationships/oleObject" Target="embeddings/oleObject19.bin"/><Relationship Id="rId104" Type="http://schemas.openxmlformats.org/officeDocument/2006/relationships/image" Target="media/image51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60.wmf"/><Relationship Id="rId332" Type="http://schemas.openxmlformats.org/officeDocument/2006/relationships/oleObject" Target="embeddings/oleObject158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6.wmf"/><Relationship Id="rId234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oleObject" Target="embeddings/oleObject118.bin"/><Relationship Id="rId276" Type="http://schemas.openxmlformats.org/officeDocument/2006/relationships/image" Target="media/image142.jpeg"/><Relationship Id="rId297" Type="http://schemas.openxmlformats.org/officeDocument/2006/relationships/image" Target="media/image153.wmf"/><Relationship Id="rId40" Type="http://schemas.openxmlformats.org/officeDocument/2006/relationships/oleObject" Target="embeddings/oleObject14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55.wmf"/><Relationship Id="rId322" Type="http://schemas.openxmlformats.org/officeDocument/2006/relationships/image" Target="media/image165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7.emf"/><Relationship Id="rId224" Type="http://schemas.openxmlformats.org/officeDocument/2006/relationships/oleObject" Target="embeddings/oleObject102.bin"/><Relationship Id="rId245" Type="http://schemas.openxmlformats.org/officeDocument/2006/relationships/image" Target="media/image127.wmf"/><Relationship Id="rId266" Type="http://schemas.openxmlformats.org/officeDocument/2006/relationships/image" Target="media/image137.wmf"/><Relationship Id="rId287" Type="http://schemas.openxmlformats.org/officeDocument/2006/relationships/image" Target="media/image148.wmf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312" Type="http://schemas.openxmlformats.org/officeDocument/2006/relationships/oleObject" Target="embeddings/oleObject146.bin"/><Relationship Id="rId333" Type="http://schemas.openxmlformats.org/officeDocument/2006/relationships/footer" Target="footer1.xml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6.wmf"/><Relationship Id="rId189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15771</Words>
  <Characters>8990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nout</cp:lastModifiedBy>
  <cp:revision>23</cp:revision>
  <dcterms:created xsi:type="dcterms:W3CDTF">2016-10-26T17:44:00Z</dcterms:created>
  <dcterms:modified xsi:type="dcterms:W3CDTF">2020-10-16T07:40:00Z</dcterms:modified>
</cp:coreProperties>
</file>